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5C" w:rsidRPr="009A455C" w:rsidRDefault="009A455C" w:rsidP="009A455C">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Достижения Дмитровского муниципального района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Доля продукции </w:t>
      </w:r>
      <w:r w:rsidRPr="009A455C">
        <w:rPr>
          <w:rFonts w:ascii="Times New Roman" w:eastAsia="Times New Roman" w:hAnsi="Times New Roman" w:cs="Times New Roman"/>
          <w:b/>
          <w:bCs/>
          <w:color w:val="000000"/>
          <w:sz w:val="32"/>
          <w:szCs w:val="32"/>
          <w:lang w:eastAsia="ru-RU"/>
        </w:rPr>
        <w:t>сельскохозяйственных предприятий</w:t>
      </w:r>
      <w:r w:rsidRPr="009A455C">
        <w:rPr>
          <w:rFonts w:ascii="Times New Roman" w:eastAsia="Times New Roman" w:hAnsi="Times New Roman" w:cs="Times New Roman"/>
          <w:color w:val="000000"/>
          <w:sz w:val="32"/>
          <w:szCs w:val="32"/>
          <w:lang w:eastAsia="ru-RU"/>
        </w:rPr>
        <w:t> и хозяйств Дмитровского района в общем объеме производства овощей и картофеля </w:t>
      </w:r>
      <w:r w:rsidRPr="009A455C">
        <w:rPr>
          <w:rFonts w:ascii="Times New Roman" w:eastAsia="Times New Roman" w:hAnsi="Times New Roman" w:cs="Times New Roman"/>
          <w:color w:val="000000"/>
          <w:sz w:val="32"/>
          <w:szCs w:val="32"/>
          <w:lang w:eastAsia="ru-RU"/>
        </w:rPr>
        <w:br/>
        <w:t>в Московской области в 2015 году составила 46 проц.</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Район занимает 1 место по производству овощей и картофеля. (165,1 тыс</w:t>
      </w:r>
      <w:proofErr w:type="gramStart"/>
      <w:r w:rsidRPr="009A455C">
        <w:rPr>
          <w:rFonts w:ascii="Times New Roman" w:eastAsia="Times New Roman" w:hAnsi="Times New Roman" w:cs="Times New Roman"/>
          <w:color w:val="000000"/>
          <w:sz w:val="32"/>
          <w:szCs w:val="32"/>
          <w:lang w:eastAsia="ru-RU"/>
        </w:rPr>
        <w:t>.т</w:t>
      </w:r>
      <w:proofErr w:type="gramEnd"/>
      <w:r w:rsidRPr="009A455C">
        <w:rPr>
          <w:rFonts w:ascii="Times New Roman" w:eastAsia="Times New Roman" w:hAnsi="Times New Roman" w:cs="Times New Roman"/>
          <w:color w:val="000000"/>
          <w:sz w:val="32"/>
          <w:szCs w:val="32"/>
          <w:lang w:eastAsia="ru-RU"/>
        </w:rPr>
        <w:t>онн овощей, 147,5 тыс.тонн картофеля)</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b/>
          <w:bCs/>
          <w:color w:val="000000"/>
          <w:sz w:val="32"/>
          <w:szCs w:val="32"/>
          <w:u w:val="single"/>
          <w:lang w:eastAsia="ru-RU"/>
        </w:rPr>
        <w:t>В 2015 году:</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Введено в оборот 4000 гектар неиспользуемых ранее сельскохозяйственных угодий.</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xml:space="preserve">- Урожайность озимой пшеницы составила - 56 </w:t>
      </w:r>
      <w:proofErr w:type="spellStart"/>
      <w:r w:rsidRPr="009A455C">
        <w:rPr>
          <w:rFonts w:ascii="Times New Roman" w:eastAsia="Times New Roman" w:hAnsi="Times New Roman" w:cs="Times New Roman"/>
          <w:color w:val="000000"/>
          <w:sz w:val="32"/>
          <w:szCs w:val="32"/>
          <w:lang w:eastAsia="ru-RU"/>
        </w:rPr>
        <w:t>ц</w:t>
      </w:r>
      <w:proofErr w:type="spellEnd"/>
      <w:r w:rsidRPr="009A455C">
        <w:rPr>
          <w:rFonts w:ascii="Times New Roman" w:eastAsia="Times New Roman" w:hAnsi="Times New Roman" w:cs="Times New Roman"/>
          <w:color w:val="000000"/>
          <w:sz w:val="32"/>
          <w:szCs w:val="32"/>
          <w:lang w:eastAsia="ru-RU"/>
        </w:rPr>
        <w:t>/га</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Валовое производство овощей и картофеля - 310 тысяч тонн, что составляет 43 % от общего объема области.</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За счет создания научно-производственного комплекса на уникальном предприятии ООО «</w:t>
      </w:r>
      <w:proofErr w:type="spellStart"/>
      <w:proofErr w:type="gramStart"/>
      <w:r w:rsidRPr="009A455C">
        <w:rPr>
          <w:rFonts w:ascii="Times New Roman" w:eastAsia="Times New Roman" w:hAnsi="Times New Roman" w:cs="Times New Roman"/>
          <w:color w:val="000000"/>
          <w:sz w:val="32"/>
          <w:szCs w:val="32"/>
          <w:lang w:eastAsia="ru-RU"/>
        </w:rPr>
        <w:t>Дока-Генные</w:t>
      </w:r>
      <w:proofErr w:type="spellEnd"/>
      <w:proofErr w:type="gramEnd"/>
      <w:r w:rsidRPr="009A455C">
        <w:rPr>
          <w:rFonts w:ascii="Times New Roman" w:eastAsia="Times New Roman" w:hAnsi="Times New Roman" w:cs="Times New Roman"/>
          <w:color w:val="000000"/>
          <w:sz w:val="32"/>
          <w:szCs w:val="32"/>
          <w:lang w:eastAsia="ru-RU"/>
        </w:rPr>
        <w:t xml:space="preserve"> Технологии» решаются следующих задач для сельскохозяйственного комплекса не только Дмитровского района, но и страны:</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xml:space="preserve">- </w:t>
      </w:r>
      <w:proofErr w:type="spellStart"/>
      <w:r w:rsidRPr="009A455C">
        <w:rPr>
          <w:rFonts w:ascii="Times New Roman" w:eastAsia="Times New Roman" w:hAnsi="Times New Roman" w:cs="Times New Roman"/>
          <w:color w:val="000000"/>
          <w:sz w:val="32"/>
          <w:szCs w:val="32"/>
          <w:lang w:eastAsia="ru-RU"/>
        </w:rPr>
        <w:t>Импортозамещение</w:t>
      </w:r>
      <w:proofErr w:type="spellEnd"/>
      <w:r w:rsidRPr="009A455C">
        <w:rPr>
          <w:rFonts w:ascii="Times New Roman" w:eastAsia="Times New Roman" w:hAnsi="Times New Roman" w:cs="Times New Roman"/>
          <w:color w:val="000000"/>
          <w:sz w:val="32"/>
          <w:szCs w:val="32"/>
          <w:lang w:eastAsia="ru-RU"/>
        </w:rPr>
        <w:t xml:space="preserve"> семенного картофеля и обеспечение хозяйств Российской Федерации качественным семенным материалом для производства отечественного столового картофеля;</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Продуктивность от 1-ой коровы составила 7100 кг.</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За счет собственных источников финансирования построено картофелехранилище, ферма (телятник).</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Доля Дмитровского муниципального района в валовом сборе по фермерским хозяйствам Московской области – по картофелю 29 %, по овощам -52 %.</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t xml:space="preserve">- </w:t>
      </w:r>
      <w:proofErr w:type="gramStart"/>
      <w:r w:rsidRPr="009A455C">
        <w:rPr>
          <w:rFonts w:ascii="Times New Roman" w:eastAsia="Times New Roman" w:hAnsi="Times New Roman" w:cs="Times New Roman"/>
          <w:color w:val="000000"/>
          <w:sz w:val="32"/>
          <w:szCs w:val="32"/>
          <w:lang w:eastAsia="ru-RU"/>
        </w:rPr>
        <w:t>Открыты</w:t>
      </w:r>
      <w:proofErr w:type="gramEnd"/>
      <w:r w:rsidRPr="009A455C">
        <w:rPr>
          <w:rFonts w:ascii="Times New Roman" w:eastAsia="Times New Roman" w:hAnsi="Times New Roman" w:cs="Times New Roman"/>
          <w:color w:val="000000"/>
          <w:sz w:val="32"/>
          <w:szCs w:val="32"/>
          <w:lang w:eastAsia="ru-RU"/>
        </w:rPr>
        <w:t xml:space="preserve"> 2 фермерских магазина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color w:val="000000"/>
          <w:sz w:val="32"/>
          <w:szCs w:val="32"/>
          <w:lang w:eastAsia="ru-RU"/>
        </w:rPr>
        <w:lastRenderedPageBreak/>
        <w:t>- Жильем обеспечены 3 молодые семьи работников АПК.</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b/>
          <w:bCs/>
          <w:color w:val="000000"/>
          <w:sz w:val="32"/>
          <w:szCs w:val="32"/>
          <w:lang w:eastAsia="ru-RU"/>
        </w:rPr>
        <w:t>В 2016 году:</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i/>
          <w:iCs/>
          <w:color w:val="000000"/>
          <w:sz w:val="32"/>
          <w:szCs w:val="32"/>
          <w:lang w:eastAsia="ru-RU"/>
        </w:rPr>
        <w:t>- ввод в оборот 735 гектар ранее неиспользуемых земель</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i/>
          <w:iCs/>
          <w:color w:val="222222"/>
          <w:sz w:val="32"/>
          <w:szCs w:val="32"/>
          <w:lang w:eastAsia="ru-RU"/>
        </w:rPr>
        <w:t>-строительство хранилищ, мощностью хранения 20 тысяч тонн, строительство зерносклада.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i/>
          <w:iCs/>
          <w:color w:val="222222"/>
          <w:sz w:val="32"/>
          <w:szCs w:val="32"/>
          <w:lang w:eastAsia="ru-RU"/>
        </w:rPr>
        <w:t>- реконструкция двух хранилищ на 12 тысяч тонн</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i/>
          <w:iCs/>
          <w:color w:val="222222"/>
          <w:sz w:val="32"/>
          <w:szCs w:val="32"/>
          <w:lang w:eastAsia="ru-RU"/>
        </w:rPr>
        <w:t xml:space="preserve">- строительство тепличного гидропонного комплекса для производства </w:t>
      </w:r>
      <w:proofErr w:type="spellStart"/>
      <w:r w:rsidRPr="009A455C">
        <w:rPr>
          <w:rFonts w:ascii="Times New Roman" w:eastAsia="Times New Roman" w:hAnsi="Times New Roman" w:cs="Times New Roman"/>
          <w:i/>
          <w:iCs/>
          <w:color w:val="222222"/>
          <w:sz w:val="32"/>
          <w:szCs w:val="32"/>
          <w:lang w:eastAsia="ru-RU"/>
        </w:rPr>
        <w:t>миниклубней</w:t>
      </w:r>
      <w:proofErr w:type="spellEnd"/>
      <w:r w:rsidRPr="009A455C">
        <w:rPr>
          <w:rFonts w:ascii="Times New Roman" w:eastAsia="Times New Roman" w:hAnsi="Times New Roman" w:cs="Times New Roman"/>
          <w:i/>
          <w:iCs/>
          <w:color w:val="222222"/>
          <w:sz w:val="32"/>
          <w:szCs w:val="32"/>
          <w:lang w:eastAsia="ru-RU"/>
        </w:rPr>
        <w:t xml:space="preserve"> картофеля</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i/>
          <w:iCs/>
          <w:color w:val="000000"/>
          <w:sz w:val="32"/>
          <w:szCs w:val="32"/>
          <w:lang w:eastAsia="ru-RU"/>
        </w:rPr>
        <w:t>- сдача в эксплуатацию 2-х ферм фермерскими хозяйствами на 80 и 100 голов крупного рогатого скота и 1 фермы 300 голов коз.</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32"/>
          <w:szCs w:val="32"/>
          <w:lang w:eastAsia="ru-RU"/>
        </w:rPr>
      </w:pPr>
      <w:r w:rsidRPr="009A455C">
        <w:rPr>
          <w:rFonts w:ascii="Times New Roman" w:eastAsia="Times New Roman" w:hAnsi="Times New Roman" w:cs="Times New Roman"/>
          <w:i/>
          <w:iCs/>
          <w:color w:val="000000"/>
          <w:sz w:val="32"/>
          <w:szCs w:val="32"/>
          <w:lang w:eastAsia="ru-RU"/>
        </w:rPr>
        <w:t>- строительство теплицы площадью 1 га.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A455C">
        <w:rPr>
          <w:rFonts w:ascii="Times New Roman" w:eastAsia="Times New Roman" w:hAnsi="Times New Roman" w:cs="Times New Roman"/>
          <w:color w:val="000000"/>
          <w:sz w:val="28"/>
          <w:szCs w:val="28"/>
          <w:lang w:eastAsia="ru-RU"/>
        </w:rPr>
        <w:t>По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инвестиционной деятельности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 xml:space="preserve">в 2015 году Дмитровский муниципальный район занял 1 место. </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Объем инвестиций около 40</w:t>
      </w:r>
      <w:r w:rsidRPr="009A455C">
        <w:rPr>
          <w:rFonts w:ascii="Times New Roman" w:eastAsia="Times New Roman" w:hAnsi="Times New Roman" w:cs="Times New Roman"/>
          <w:color w:val="000000"/>
          <w:sz w:val="28"/>
          <w:lang w:eastAsia="ru-RU"/>
        </w:rPr>
        <w:t> </w:t>
      </w:r>
      <w:proofErr w:type="spellStart"/>
      <w:r w:rsidRPr="009A455C">
        <w:rPr>
          <w:rFonts w:ascii="Times New Roman" w:eastAsia="Times New Roman" w:hAnsi="Times New Roman" w:cs="Times New Roman"/>
          <w:color w:val="000000"/>
          <w:sz w:val="28"/>
          <w:szCs w:val="28"/>
          <w:lang w:eastAsia="ru-RU"/>
        </w:rPr>
        <w:t>млр</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Район продолжает сохранять лидерские позиции в инвестиционной деятельности в первом полугодии 2016 года (15,1 млрд. руб.)</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Завершен 1 крупный инвестиционный проект на сумму более 70 млн.</w:t>
      </w:r>
      <w:r>
        <w:rPr>
          <w:rFonts w:ascii="Times New Roman" w:eastAsia="Times New Roman" w:hAnsi="Times New Roman" w:cs="Times New Roman"/>
          <w:color w:val="000000"/>
          <w:sz w:val="28"/>
          <w:szCs w:val="28"/>
          <w:lang w:eastAsia="ru-RU"/>
        </w:rPr>
        <w:t xml:space="preserve"> </w:t>
      </w:r>
      <w:r w:rsidRPr="009A455C">
        <w:rPr>
          <w:rFonts w:ascii="Times New Roman" w:eastAsia="Times New Roman" w:hAnsi="Times New Roman" w:cs="Times New Roman"/>
          <w:color w:val="000000"/>
          <w:sz w:val="28"/>
          <w:szCs w:val="28"/>
          <w:lang w:eastAsia="ru-RU"/>
        </w:rPr>
        <w:t xml:space="preserve">долл. США (или почти 5 </w:t>
      </w:r>
      <w:proofErr w:type="spellStart"/>
      <w:r w:rsidRPr="009A455C">
        <w:rPr>
          <w:rFonts w:ascii="Times New Roman" w:eastAsia="Times New Roman" w:hAnsi="Times New Roman" w:cs="Times New Roman"/>
          <w:color w:val="000000"/>
          <w:sz w:val="28"/>
          <w:szCs w:val="28"/>
          <w:lang w:eastAsia="ru-RU"/>
        </w:rPr>
        <w:t>млрд</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Дмитровский район – лидер в Московской области по развитию</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малого бизнеса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районе функционирует более 5 тысяч индивидуальных предпринимателей</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4 тыс. малых и средних предприятий</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Создано рабочих мест: 717;</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lastRenderedPageBreak/>
        <w:t>Модернизировано предприятий: 31;</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 поддержку малого и среднего бизнеса направлено: 39, 7 млн. руб.</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Средняя заработная плата по предприятиям бизнеса: 41,2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A455C">
        <w:rPr>
          <w:rFonts w:ascii="Times New Roman" w:eastAsia="Times New Roman" w:hAnsi="Times New Roman" w:cs="Times New Roman"/>
          <w:color w:val="000000"/>
          <w:sz w:val="28"/>
          <w:szCs w:val="28"/>
          <w:lang w:eastAsia="ru-RU"/>
        </w:rPr>
        <w:t xml:space="preserve">В Дмитровском районе работает одна лучшая в России Торгово-Промышленная палата. </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В результате взаимодействия в районе построены уникальные отношения бизнеса и </w:t>
      </w:r>
      <w:proofErr w:type="gramStart"/>
      <w:r w:rsidRPr="009A455C">
        <w:rPr>
          <w:rFonts w:ascii="Times New Roman" w:eastAsia="Times New Roman" w:hAnsi="Times New Roman" w:cs="Times New Roman"/>
          <w:color w:val="000000"/>
          <w:sz w:val="28"/>
          <w:szCs w:val="28"/>
          <w:lang w:eastAsia="ru-RU"/>
        </w:rPr>
        <w:t>власти</w:t>
      </w:r>
      <w:proofErr w:type="gramEnd"/>
      <w:r w:rsidRPr="009A455C">
        <w:rPr>
          <w:rFonts w:ascii="Times New Roman" w:eastAsia="Times New Roman" w:hAnsi="Times New Roman" w:cs="Times New Roman"/>
          <w:color w:val="000000"/>
          <w:sz w:val="28"/>
          <w:szCs w:val="28"/>
          <w:lang w:eastAsia="ru-RU"/>
        </w:rPr>
        <w:t xml:space="preserve"> которые способствуют развитию предпринимательства и характеризуются доверительным отношением</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По оценке Министерства культуры Московской области Дмитровский район занимает 1 место по развитию</w:t>
      </w:r>
      <w:r>
        <w:rPr>
          <w:rFonts w:ascii="Times New Roman" w:eastAsia="Times New Roman" w:hAnsi="Times New Roman" w:cs="Times New Roman"/>
          <w:color w:val="000000"/>
          <w:sz w:val="28"/>
          <w:szCs w:val="28"/>
          <w:lang w:eastAsia="ru-RU"/>
        </w:rPr>
        <w:t xml:space="preserve">  </w:t>
      </w:r>
      <w:r w:rsidRPr="009A455C">
        <w:rPr>
          <w:rFonts w:ascii="Times New Roman" w:eastAsia="Times New Roman" w:hAnsi="Times New Roman" w:cs="Times New Roman"/>
          <w:b/>
          <w:bCs/>
          <w:color w:val="000000"/>
          <w:sz w:val="28"/>
          <w:szCs w:val="28"/>
          <w:lang w:eastAsia="ru-RU"/>
        </w:rPr>
        <w:t>индустрии туризма.</w:t>
      </w:r>
    </w:p>
    <w:p w:rsid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A455C">
        <w:rPr>
          <w:rFonts w:ascii="Times New Roman" w:eastAsia="Times New Roman" w:hAnsi="Times New Roman" w:cs="Times New Roman"/>
          <w:color w:val="000000"/>
          <w:sz w:val="28"/>
          <w:szCs w:val="28"/>
          <w:lang w:eastAsia="ru-RU"/>
        </w:rPr>
        <w:t xml:space="preserve">В Дмитрове создан один из лучших на сегодняшний день </w:t>
      </w:r>
      <w:proofErr w:type="spellStart"/>
      <w:r w:rsidRPr="009A455C">
        <w:rPr>
          <w:rFonts w:ascii="Times New Roman" w:eastAsia="Times New Roman" w:hAnsi="Times New Roman" w:cs="Times New Roman"/>
          <w:color w:val="000000"/>
          <w:sz w:val="28"/>
          <w:szCs w:val="28"/>
          <w:lang w:eastAsia="ru-RU"/>
        </w:rPr>
        <w:t>Туристическо-информационных</w:t>
      </w:r>
      <w:proofErr w:type="spellEnd"/>
      <w:r w:rsidRPr="009A455C">
        <w:rPr>
          <w:rFonts w:ascii="Times New Roman" w:eastAsia="Times New Roman" w:hAnsi="Times New Roman" w:cs="Times New Roman"/>
          <w:color w:val="000000"/>
          <w:sz w:val="28"/>
          <w:szCs w:val="28"/>
          <w:lang w:eastAsia="ru-RU"/>
        </w:rPr>
        <w:t xml:space="preserve"> центров в регионе. </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Совокупный </w:t>
      </w:r>
      <w:proofErr w:type="spellStart"/>
      <w:r w:rsidRPr="009A455C">
        <w:rPr>
          <w:rFonts w:ascii="Times New Roman" w:eastAsia="Times New Roman" w:hAnsi="Times New Roman" w:cs="Times New Roman"/>
          <w:color w:val="000000"/>
          <w:sz w:val="28"/>
          <w:szCs w:val="28"/>
          <w:lang w:eastAsia="ru-RU"/>
        </w:rPr>
        <w:t>турпоток</w:t>
      </w:r>
      <w:proofErr w:type="spellEnd"/>
      <w:r w:rsidRPr="009A455C">
        <w:rPr>
          <w:rFonts w:ascii="Times New Roman" w:eastAsia="Times New Roman" w:hAnsi="Times New Roman" w:cs="Times New Roman"/>
          <w:color w:val="000000"/>
          <w:sz w:val="28"/>
          <w:szCs w:val="28"/>
          <w:lang w:eastAsia="ru-RU"/>
        </w:rPr>
        <w:t xml:space="preserve"> более 1,4 </w:t>
      </w:r>
      <w:proofErr w:type="spellStart"/>
      <w:proofErr w:type="gramStart"/>
      <w:r w:rsidRPr="009A455C">
        <w:rPr>
          <w:rFonts w:ascii="Times New Roman" w:eastAsia="Times New Roman" w:hAnsi="Times New Roman" w:cs="Times New Roman"/>
          <w:color w:val="000000"/>
          <w:sz w:val="28"/>
          <w:szCs w:val="28"/>
          <w:lang w:eastAsia="ru-RU"/>
        </w:rPr>
        <w:t>млн</w:t>
      </w:r>
      <w:proofErr w:type="spellEnd"/>
      <w:proofErr w:type="gramEnd"/>
      <w:r w:rsidRPr="009A455C">
        <w:rPr>
          <w:rFonts w:ascii="Times New Roman" w:eastAsia="Times New Roman" w:hAnsi="Times New Roman" w:cs="Times New Roman"/>
          <w:color w:val="000000"/>
          <w:sz w:val="28"/>
          <w:szCs w:val="28"/>
          <w:lang w:eastAsia="ru-RU"/>
        </w:rPr>
        <w:t xml:space="preserve"> туристов в год.</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объему переселения</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граждан Дмитровский муниципальный район</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входит в тройку лидеров.</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Программа выполнена в полном объеме:</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количество расселяемых помещений – 557 шт.;</w:t>
      </w:r>
    </w:p>
    <w:p w:rsidR="009A455C" w:rsidRDefault="009A455C" w:rsidP="009A455C">
      <w:pPr>
        <w:shd w:val="clear" w:color="auto" w:fill="FFFFFF"/>
        <w:spacing w:before="274" w:after="274" w:line="240" w:lineRule="auto"/>
        <w:rPr>
          <w:rFonts w:ascii="Times New Roman" w:eastAsia="Times New Roman" w:hAnsi="Times New Roman" w:cs="Times New Roman"/>
          <w:color w:val="000000"/>
          <w:sz w:val="28"/>
          <w:szCs w:val="28"/>
          <w:lang w:eastAsia="ru-RU"/>
        </w:rPr>
      </w:pPr>
      <w:r w:rsidRPr="009A455C">
        <w:rPr>
          <w:rFonts w:ascii="Times New Roman" w:eastAsia="Times New Roman" w:hAnsi="Times New Roman" w:cs="Times New Roman"/>
          <w:color w:val="000000"/>
          <w:sz w:val="28"/>
          <w:szCs w:val="28"/>
          <w:lang w:eastAsia="ru-RU"/>
        </w:rPr>
        <w:t xml:space="preserve">- общая площадь расселяемых помещений – 23000,26 кв.м. </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Предоставлено жилья общей площадью – 27000 кв.м.;</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количество расселенных жителей – 1492 чел.;</w:t>
      </w:r>
    </w:p>
    <w:p w:rsidR="009A455C" w:rsidRDefault="009A455C" w:rsidP="009A455C">
      <w:pPr>
        <w:shd w:val="clear" w:color="auto" w:fill="FFFFFF"/>
        <w:spacing w:before="274" w:after="274" w:line="240" w:lineRule="auto"/>
        <w:rPr>
          <w:rFonts w:ascii="Times New Roman" w:eastAsia="Times New Roman" w:hAnsi="Times New Roman" w:cs="Times New Roman"/>
          <w:color w:val="000000"/>
          <w:sz w:val="28"/>
          <w:szCs w:val="28"/>
          <w:lang w:eastAsia="ru-RU"/>
        </w:rPr>
      </w:pPr>
      <w:r w:rsidRPr="009A455C">
        <w:rPr>
          <w:rFonts w:ascii="Times New Roman" w:eastAsia="Times New Roman" w:hAnsi="Times New Roman" w:cs="Times New Roman"/>
          <w:color w:val="000000"/>
          <w:sz w:val="28"/>
          <w:szCs w:val="28"/>
          <w:lang w:eastAsia="ru-RU"/>
        </w:rPr>
        <w:t>- количество расселенных аварийных домов – 63 шт.</w:t>
      </w:r>
    </w:p>
    <w:p w:rsidR="009A455C" w:rsidRDefault="009A455C" w:rsidP="009A455C">
      <w:pPr>
        <w:shd w:val="clear" w:color="auto" w:fill="FFFFFF"/>
        <w:spacing w:before="274" w:after="274" w:line="240" w:lineRule="auto"/>
        <w:rPr>
          <w:rFonts w:ascii="Times New Roman" w:eastAsia="Times New Roman" w:hAnsi="Times New Roman" w:cs="Times New Roman"/>
          <w:color w:val="000000"/>
          <w:sz w:val="28"/>
          <w:szCs w:val="28"/>
          <w:lang w:eastAsia="ru-RU"/>
        </w:rPr>
      </w:pP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Продолжительность жизни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в Дмитровском районе – 77 лет</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lastRenderedPageBreak/>
        <w:t>Рождаемость превышает смертность уже на протяжении 3 лет.</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Дмитровском районе самый высокий</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уровень обеспеченности элементами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без барьерной среды социальных объектов, 53 проц.</w:t>
      </w:r>
      <w:r>
        <w:rPr>
          <w:rFonts w:ascii="Times New Roman" w:eastAsia="Times New Roman" w:hAnsi="Times New Roman" w:cs="Times New Roman"/>
          <w:color w:val="000000"/>
          <w:sz w:val="28"/>
          <w:szCs w:val="28"/>
          <w:lang w:eastAsia="ru-RU"/>
        </w:rPr>
        <w:t xml:space="preserve">- </w:t>
      </w:r>
      <w:r w:rsidRPr="009A455C">
        <w:rPr>
          <w:rFonts w:ascii="Times New Roman" w:eastAsia="Times New Roman" w:hAnsi="Times New Roman" w:cs="Times New Roman"/>
          <w:color w:val="000000"/>
          <w:sz w:val="28"/>
          <w:szCs w:val="28"/>
          <w:lang w:eastAsia="ru-RU"/>
        </w:rPr>
        <w:t xml:space="preserve"> 1 место в Московской области.</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Уровень развития физической культуры и спорта</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 1 место в Московской области</w:t>
      </w:r>
    </w:p>
    <w:p w:rsidR="009A455C" w:rsidRPr="009A455C" w:rsidRDefault="009A455C" w:rsidP="009A455C">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В районе работает 350 учреждений физкультуры и спорта, единовременная пропускная способность 8458 человек. </w:t>
      </w:r>
    </w:p>
    <w:p w:rsidR="009A455C" w:rsidRPr="009A455C" w:rsidRDefault="009A455C" w:rsidP="009A455C">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Количество </w:t>
      </w:r>
      <w:proofErr w:type="gramStart"/>
      <w:r w:rsidRPr="009A455C">
        <w:rPr>
          <w:rFonts w:ascii="Times New Roman" w:eastAsia="Times New Roman" w:hAnsi="Times New Roman" w:cs="Times New Roman"/>
          <w:color w:val="000000"/>
          <w:sz w:val="28"/>
          <w:szCs w:val="28"/>
          <w:lang w:eastAsia="ru-RU"/>
        </w:rPr>
        <w:t>занимающихся</w:t>
      </w:r>
      <w:proofErr w:type="gramEnd"/>
      <w:r w:rsidRPr="009A455C">
        <w:rPr>
          <w:rFonts w:ascii="Times New Roman" w:eastAsia="Times New Roman" w:hAnsi="Times New Roman" w:cs="Times New Roman"/>
          <w:color w:val="000000"/>
          <w:sz w:val="28"/>
          <w:szCs w:val="28"/>
          <w:lang w:eastAsia="ru-RU"/>
        </w:rPr>
        <w:t xml:space="preserve"> спортом – 32 проц. общей численности населения. </w:t>
      </w:r>
    </w:p>
    <w:p w:rsidR="009A455C" w:rsidRPr="009A455C" w:rsidRDefault="009A455C" w:rsidP="009A455C">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Ежегодно проводится более 500 спортивно-массовых и физкультурно-оздоровительных мероприятий</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 территории района расположены 8 спортивных школ, в т.ч. 5 школ Олимпийского резерва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На Олимпийских и </w:t>
      </w:r>
      <w:proofErr w:type="spellStart"/>
      <w:r w:rsidRPr="009A455C">
        <w:rPr>
          <w:rFonts w:ascii="Times New Roman" w:eastAsia="Times New Roman" w:hAnsi="Times New Roman" w:cs="Times New Roman"/>
          <w:color w:val="000000"/>
          <w:sz w:val="28"/>
          <w:szCs w:val="28"/>
          <w:lang w:eastAsia="ru-RU"/>
        </w:rPr>
        <w:t>Паралимпийских</w:t>
      </w:r>
      <w:proofErr w:type="spellEnd"/>
      <w:r w:rsidRPr="009A455C">
        <w:rPr>
          <w:rFonts w:ascii="Times New Roman" w:eastAsia="Times New Roman" w:hAnsi="Times New Roman" w:cs="Times New Roman"/>
          <w:color w:val="000000"/>
          <w:sz w:val="28"/>
          <w:szCs w:val="28"/>
          <w:lang w:eastAsia="ru-RU"/>
        </w:rPr>
        <w:t xml:space="preserve"> Играх </w:t>
      </w:r>
      <w:proofErr w:type="spellStart"/>
      <w:r w:rsidRPr="009A455C">
        <w:rPr>
          <w:rFonts w:ascii="Times New Roman" w:eastAsia="Times New Roman" w:hAnsi="Times New Roman" w:cs="Times New Roman"/>
          <w:color w:val="000000"/>
          <w:sz w:val="28"/>
          <w:szCs w:val="28"/>
          <w:lang w:eastAsia="ru-RU"/>
        </w:rPr>
        <w:t>дмитровчане</w:t>
      </w:r>
      <w:proofErr w:type="spellEnd"/>
      <w:r w:rsidRPr="009A455C">
        <w:rPr>
          <w:rFonts w:ascii="Times New Roman" w:eastAsia="Times New Roman" w:hAnsi="Times New Roman" w:cs="Times New Roman"/>
          <w:color w:val="000000"/>
          <w:sz w:val="28"/>
          <w:szCs w:val="28"/>
          <w:lang w:eastAsia="ru-RU"/>
        </w:rPr>
        <w:t xml:space="preserve"> завоевали 32 медали: 18 золотых, 9 серебряных 5 бронзовых</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2015 год:</w:t>
      </w:r>
    </w:p>
    <w:p w:rsidR="009A455C" w:rsidRPr="009A455C" w:rsidRDefault="009A455C" w:rsidP="009A455C">
      <w:pPr>
        <w:numPr>
          <w:ilvl w:val="0"/>
          <w:numId w:val="2"/>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Начато строительство ФОК в п</w:t>
      </w:r>
      <w:proofErr w:type="gramStart"/>
      <w:r w:rsidRPr="009A455C">
        <w:rPr>
          <w:rFonts w:ascii="Times New Roman" w:eastAsia="Times New Roman" w:hAnsi="Times New Roman" w:cs="Times New Roman"/>
          <w:color w:val="000000"/>
          <w:sz w:val="28"/>
          <w:szCs w:val="28"/>
          <w:lang w:eastAsia="ru-RU"/>
        </w:rPr>
        <w:t>.Н</w:t>
      </w:r>
      <w:proofErr w:type="gramEnd"/>
      <w:r w:rsidRPr="009A455C">
        <w:rPr>
          <w:rFonts w:ascii="Times New Roman" w:eastAsia="Times New Roman" w:hAnsi="Times New Roman" w:cs="Times New Roman"/>
          <w:color w:val="000000"/>
          <w:sz w:val="28"/>
          <w:szCs w:val="28"/>
          <w:lang w:eastAsia="ru-RU"/>
        </w:rPr>
        <w:t>екрасовский (</w:t>
      </w:r>
      <w:proofErr w:type="spellStart"/>
      <w:r w:rsidRPr="009A455C">
        <w:rPr>
          <w:rFonts w:ascii="Times New Roman" w:eastAsia="Times New Roman" w:hAnsi="Times New Roman" w:cs="Times New Roman"/>
          <w:color w:val="000000"/>
          <w:sz w:val="28"/>
          <w:szCs w:val="28"/>
          <w:lang w:eastAsia="ru-RU"/>
        </w:rPr>
        <w:t>мкр.Строителей</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numPr>
          <w:ilvl w:val="0"/>
          <w:numId w:val="2"/>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Приняло участие в сдачи норм ВФСК ГТО – 6 300 чел.</w:t>
      </w:r>
    </w:p>
    <w:p w:rsidR="009A455C" w:rsidRPr="009A455C" w:rsidRDefault="009A455C" w:rsidP="009A455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Присвоено:</w:t>
      </w:r>
    </w:p>
    <w:p w:rsidR="009A455C" w:rsidRPr="009A455C" w:rsidRDefault="009A455C" w:rsidP="009A455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Заслуженный тренер России – 2 чел.</w:t>
      </w:r>
    </w:p>
    <w:p w:rsidR="009A455C" w:rsidRPr="009A455C" w:rsidRDefault="009A455C" w:rsidP="009A455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Заслуженный мастер спорта – 3 чел.</w:t>
      </w:r>
    </w:p>
    <w:p w:rsidR="009A455C" w:rsidRPr="009A455C" w:rsidRDefault="009A455C" w:rsidP="009A455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Мастер спорта международного класса – 2 чел.</w:t>
      </w:r>
    </w:p>
    <w:p w:rsidR="009A455C" w:rsidRPr="009A455C" w:rsidRDefault="009A455C" w:rsidP="009A455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Мастер спорта РФ – 34 чел.</w:t>
      </w:r>
    </w:p>
    <w:p w:rsidR="009A455C" w:rsidRPr="009A455C" w:rsidRDefault="009A455C" w:rsidP="009A455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Кандидат в мастера спорта – 53 человека</w:t>
      </w:r>
    </w:p>
    <w:p w:rsidR="009A455C" w:rsidRPr="009A455C" w:rsidRDefault="009A455C" w:rsidP="009A455C">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Массовые разряды – 708 чел.</w:t>
      </w:r>
    </w:p>
    <w:p w:rsidR="009A455C" w:rsidRPr="009A455C" w:rsidRDefault="009A455C" w:rsidP="009A455C">
      <w:pPr>
        <w:numPr>
          <w:ilvl w:val="0"/>
          <w:numId w:val="2"/>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Проведено свыше 500 спортивных</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мероприятий, из них:</w:t>
      </w:r>
    </w:p>
    <w:p w:rsidR="009A455C" w:rsidRPr="009A455C" w:rsidRDefault="009A455C" w:rsidP="009A455C">
      <w:pPr>
        <w:numPr>
          <w:ilvl w:val="0"/>
          <w:numId w:val="2"/>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172</w:t>
      </w:r>
      <w:r w:rsidRPr="009A455C">
        <w:rPr>
          <w:rFonts w:ascii="Times New Roman" w:eastAsia="Times New Roman" w:hAnsi="Times New Roman" w:cs="Times New Roman"/>
          <w:color w:val="000000"/>
          <w:sz w:val="28"/>
          <w:szCs w:val="28"/>
          <w:lang w:eastAsia="ru-RU"/>
        </w:rPr>
        <w:t>- районного,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69</w:t>
      </w:r>
      <w:r w:rsidRPr="009A455C">
        <w:rPr>
          <w:rFonts w:ascii="Times New Roman" w:eastAsia="Times New Roman" w:hAnsi="Times New Roman" w:cs="Times New Roman"/>
          <w:color w:val="000000"/>
          <w:sz w:val="28"/>
          <w:szCs w:val="28"/>
          <w:lang w:eastAsia="ru-RU"/>
        </w:rPr>
        <w:t>- областного,</w:t>
      </w:r>
      <w:r w:rsidRPr="009A455C">
        <w:rPr>
          <w:rFonts w:ascii="Times New Roman" w:eastAsia="Times New Roman" w:hAnsi="Times New Roman" w:cs="Times New Roman"/>
          <w:b/>
          <w:bCs/>
          <w:color w:val="000000"/>
          <w:sz w:val="28"/>
          <w:lang w:eastAsia="ru-RU"/>
        </w:rPr>
        <w:t> </w:t>
      </w:r>
      <w:r w:rsidRPr="009A455C">
        <w:rPr>
          <w:rFonts w:ascii="Times New Roman" w:eastAsia="Times New Roman" w:hAnsi="Times New Roman" w:cs="Times New Roman"/>
          <w:b/>
          <w:bCs/>
          <w:color w:val="000000"/>
          <w:sz w:val="28"/>
          <w:szCs w:val="28"/>
          <w:lang w:eastAsia="ru-RU"/>
        </w:rPr>
        <w:t>31</w:t>
      </w:r>
      <w:r w:rsidRPr="009A455C">
        <w:rPr>
          <w:rFonts w:ascii="Times New Roman" w:eastAsia="Times New Roman" w:hAnsi="Times New Roman" w:cs="Times New Roman"/>
          <w:color w:val="000000"/>
          <w:sz w:val="28"/>
          <w:szCs w:val="28"/>
          <w:lang w:eastAsia="ru-RU"/>
        </w:rPr>
        <w:t>- российского</w:t>
      </w:r>
      <w:r w:rsidRPr="009A455C">
        <w:rPr>
          <w:rFonts w:ascii="Times New Roman" w:eastAsia="Times New Roman" w:hAnsi="Times New Roman" w:cs="Times New Roman"/>
          <w:color w:val="FF0000"/>
          <w:sz w:val="28"/>
          <w:lang w:eastAsia="ru-RU"/>
        </w:rPr>
        <w:t> </w:t>
      </w:r>
      <w:r w:rsidRPr="009A455C">
        <w:rPr>
          <w:rFonts w:ascii="Times New Roman" w:eastAsia="Times New Roman" w:hAnsi="Times New Roman" w:cs="Times New Roman"/>
          <w:color w:val="000000"/>
          <w:sz w:val="28"/>
          <w:szCs w:val="28"/>
          <w:lang w:eastAsia="ru-RU"/>
        </w:rPr>
        <w:t>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4</w:t>
      </w:r>
      <w:r w:rsidRPr="009A455C">
        <w:rPr>
          <w:rFonts w:ascii="Times New Roman" w:eastAsia="Times New Roman" w:hAnsi="Times New Roman" w:cs="Times New Roman"/>
          <w:color w:val="000000"/>
          <w:sz w:val="28"/>
          <w:szCs w:val="28"/>
          <w:lang w:eastAsia="ru-RU"/>
        </w:rPr>
        <w:t>- международного масштаба.</w:t>
      </w:r>
    </w:p>
    <w:p w:rsidR="009A455C" w:rsidRPr="009A455C" w:rsidRDefault="009A455C" w:rsidP="009A455C">
      <w:pPr>
        <w:numPr>
          <w:ilvl w:val="0"/>
          <w:numId w:val="2"/>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2016 год:</w:t>
      </w:r>
    </w:p>
    <w:p w:rsidR="009A455C" w:rsidRPr="009A455C" w:rsidRDefault="009A455C" w:rsidP="009A455C">
      <w:pPr>
        <w:numPr>
          <w:ilvl w:val="0"/>
          <w:numId w:val="3"/>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lastRenderedPageBreak/>
        <w:t>Начата реконструкция стадиона «Яхрома» как тренировочной базы к Чемпионату Мира по футболу 2018</w:t>
      </w:r>
    </w:p>
    <w:p w:rsidR="009A455C" w:rsidRPr="009A455C" w:rsidRDefault="009A455C" w:rsidP="009A455C">
      <w:pPr>
        <w:numPr>
          <w:ilvl w:val="0"/>
          <w:numId w:val="3"/>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Приняло участие в сдаче норм ВФСК ГТО – 22 407 чел</w:t>
      </w:r>
    </w:p>
    <w:p w:rsidR="009A455C" w:rsidRPr="009A455C" w:rsidRDefault="009A455C" w:rsidP="009A455C">
      <w:pPr>
        <w:numPr>
          <w:ilvl w:val="0"/>
          <w:numId w:val="3"/>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Примут участие в финале Всероссийского турнира по футболу «Кожаный мяч» 2 команды (юноши ФК «Дмитров», девушки Куликово)</w:t>
      </w:r>
    </w:p>
    <w:p w:rsidR="009A455C" w:rsidRPr="009A455C" w:rsidRDefault="009A455C" w:rsidP="009A455C">
      <w:pPr>
        <w:numPr>
          <w:ilvl w:val="0"/>
          <w:numId w:val="3"/>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Проведено за 1 полугодие около 200 спортивных</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мероприятий, из них:</w:t>
      </w:r>
    </w:p>
    <w:p w:rsidR="009A455C" w:rsidRPr="009A455C" w:rsidRDefault="009A455C" w:rsidP="009A455C">
      <w:pPr>
        <w:numPr>
          <w:ilvl w:val="0"/>
          <w:numId w:val="3"/>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88</w:t>
      </w:r>
      <w:r w:rsidRPr="009A455C">
        <w:rPr>
          <w:rFonts w:ascii="Times New Roman" w:eastAsia="Times New Roman" w:hAnsi="Times New Roman" w:cs="Times New Roman"/>
          <w:color w:val="000000"/>
          <w:sz w:val="28"/>
          <w:szCs w:val="28"/>
          <w:lang w:eastAsia="ru-RU"/>
        </w:rPr>
        <w:t>- районного,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26</w:t>
      </w:r>
      <w:r w:rsidRPr="009A455C">
        <w:rPr>
          <w:rFonts w:ascii="Times New Roman" w:eastAsia="Times New Roman" w:hAnsi="Times New Roman" w:cs="Times New Roman"/>
          <w:color w:val="000000"/>
          <w:sz w:val="28"/>
          <w:szCs w:val="28"/>
          <w:lang w:eastAsia="ru-RU"/>
        </w:rPr>
        <w:t>- областного,</w:t>
      </w:r>
      <w:r w:rsidRPr="009A455C">
        <w:rPr>
          <w:rFonts w:ascii="Times New Roman" w:eastAsia="Times New Roman" w:hAnsi="Times New Roman" w:cs="Times New Roman"/>
          <w:b/>
          <w:bCs/>
          <w:color w:val="000000"/>
          <w:sz w:val="28"/>
          <w:lang w:eastAsia="ru-RU"/>
        </w:rPr>
        <w:t> </w:t>
      </w:r>
      <w:r w:rsidRPr="009A455C">
        <w:rPr>
          <w:rFonts w:ascii="Times New Roman" w:eastAsia="Times New Roman" w:hAnsi="Times New Roman" w:cs="Times New Roman"/>
          <w:b/>
          <w:bCs/>
          <w:color w:val="000000"/>
          <w:sz w:val="28"/>
          <w:szCs w:val="28"/>
          <w:lang w:eastAsia="ru-RU"/>
        </w:rPr>
        <w:t>16</w:t>
      </w:r>
      <w:r w:rsidRPr="009A455C">
        <w:rPr>
          <w:rFonts w:ascii="Times New Roman" w:eastAsia="Times New Roman" w:hAnsi="Times New Roman" w:cs="Times New Roman"/>
          <w:color w:val="000000"/>
          <w:sz w:val="28"/>
          <w:szCs w:val="28"/>
          <w:lang w:eastAsia="ru-RU"/>
        </w:rPr>
        <w:t>- российского</w:t>
      </w:r>
      <w:r w:rsidRPr="009A455C">
        <w:rPr>
          <w:rFonts w:ascii="Times New Roman" w:eastAsia="Times New Roman" w:hAnsi="Times New Roman" w:cs="Times New Roman"/>
          <w:color w:val="FF0000"/>
          <w:sz w:val="28"/>
          <w:lang w:eastAsia="ru-RU"/>
        </w:rPr>
        <w:t> </w:t>
      </w:r>
      <w:r w:rsidRPr="009A455C">
        <w:rPr>
          <w:rFonts w:ascii="Times New Roman" w:eastAsia="Times New Roman" w:hAnsi="Times New Roman" w:cs="Times New Roman"/>
          <w:color w:val="000000"/>
          <w:sz w:val="28"/>
          <w:szCs w:val="28"/>
          <w:lang w:eastAsia="ru-RU"/>
        </w:rPr>
        <w:t>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2</w:t>
      </w:r>
      <w:r w:rsidRPr="009A455C">
        <w:rPr>
          <w:rFonts w:ascii="Times New Roman" w:eastAsia="Times New Roman" w:hAnsi="Times New Roman" w:cs="Times New Roman"/>
          <w:color w:val="000000"/>
          <w:sz w:val="28"/>
          <w:szCs w:val="28"/>
          <w:lang w:eastAsia="ru-RU"/>
        </w:rPr>
        <w:t>- международного масштаба.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Молодежная политика.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2015</w:t>
      </w:r>
    </w:p>
    <w:p w:rsidR="009A455C" w:rsidRPr="009A455C" w:rsidRDefault="009A455C" w:rsidP="009A455C">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Поданы проекты на премию Губернатора «Наше Подмосковье»: 73 проекта, из них 15 – призёры</w:t>
      </w:r>
    </w:p>
    <w:p w:rsidR="009A455C" w:rsidRPr="009A455C" w:rsidRDefault="009A455C" w:rsidP="009A455C">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Нанесено картин в стиле граффити к «70-летию Победы в Великой Отечественной войне 1941-1945 гг.»: 9 объектов</w:t>
      </w:r>
    </w:p>
    <w:p w:rsidR="009A455C" w:rsidRPr="009A455C" w:rsidRDefault="009A455C" w:rsidP="009A455C">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Количество проведенных мероприятий для молодежи: 113</w:t>
      </w:r>
    </w:p>
    <w:p w:rsidR="009A455C" w:rsidRPr="009A455C" w:rsidRDefault="009A455C" w:rsidP="009A455C">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Количество участников молодежных мероприятий: более 17 тысяч человек</w:t>
      </w:r>
    </w:p>
    <w:p w:rsidR="009A455C" w:rsidRPr="009A455C" w:rsidRDefault="009A455C" w:rsidP="009A455C">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Создана районная общественная организация «Молодежный совет при Главе Дмитровского муниципального района»</w:t>
      </w:r>
    </w:p>
    <w:p w:rsidR="009A455C" w:rsidRPr="009A455C" w:rsidRDefault="009A455C" w:rsidP="009A455C">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roofErr w:type="spellStart"/>
      <w:r w:rsidRPr="009A455C">
        <w:rPr>
          <w:rFonts w:ascii="Times New Roman" w:eastAsia="Times New Roman" w:hAnsi="Times New Roman" w:cs="Times New Roman"/>
          <w:color w:val="000000"/>
          <w:sz w:val="28"/>
          <w:szCs w:val="28"/>
          <w:lang w:eastAsia="ru-RU"/>
        </w:rPr>
        <w:t>Дмитровские</w:t>
      </w:r>
      <w:proofErr w:type="spellEnd"/>
      <w:r w:rsidRPr="009A455C">
        <w:rPr>
          <w:rFonts w:ascii="Times New Roman" w:eastAsia="Times New Roman" w:hAnsi="Times New Roman" w:cs="Times New Roman"/>
          <w:color w:val="000000"/>
          <w:sz w:val="28"/>
          <w:szCs w:val="28"/>
          <w:lang w:eastAsia="ru-RU"/>
        </w:rPr>
        <w:t xml:space="preserve"> студенты стали стипендиатами Правительства РФ (1 человек), Губернатора МО (2 человека), именной стипендии им. А. А </w:t>
      </w:r>
      <w:proofErr w:type="spellStart"/>
      <w:r w:rsidRPr="009A455C">
        <w:rPr>
          <w:rFonts w:ascii="Times New Roman" w:eastAsia="Times New Roman" w:hAnsi="Times New Roman" w:cs="Times New Roman"/>
          <w:color w:val="000000"/>
          <w:sz w:val="28"/>
          <w:szCs w:val="28"/>
          <w:lang w:eastAsia="ru-RU"/>
        </w:rPr>
        <w:t>Ишкова</w:t>
      </w:r>
      <w:proofErr w:type="spellEnd"/>
      <w:r w:rsidRPr="009A455C">
        <w:rPr>
          <w:rFonts w:ascii="Times New Roman" w:eastAsia="Times New Roman" w:hAnsi="Times New Roman" w:cs="Times New Roman"/>
          <w:color w:val="000000"/>
          <w:sz w:val="28"/>
          <w:szCs w:val="28"/>
          <w:lang w:eastAsia="ru-RU"/>
        </w:rPr>
        <w:t xml:space="preserve"> (2 человека)</w:t>
      </w:r>
    </w:p>
    <w:p w:rsidR="009A455C" w:rsidRPr="009A455C" w:rsidRDefault="009A455C" w:rsidP="009A455C">
      <w:pPr>
        <w:shd w:val="clear" w:color="auto" w:fill="FFFFFF"/>
        <w:spacing w:before="100" w:beforeAutospacing="1" w:after="0" w:line="240" w:lineRule="auto"/>
        <w:ind w:left="432"/>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2016</w:t>
      </w:r>
    </w:p>
    <w:p w:rsidR="009A455C" w:rsidRPr="009A455C" w:rsidRDefault="009A455C" w:rsidP="009A455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Поданы проекты на премию Губернатора «Наше Подмосковье»: 53 проекта</w:t>
      </w:r>
    </w:p>
    <w:p w:rsidR="009A455C" w:rsidRPr="009A455C" w:rsidRDefault="009A455C" w:rsidP="009A455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Нанесено картин в стиле граффити к «55-летию первого полета человека в космос»: 9 объектов</w:t>
      </w:r>
    </w:p>
    <w:p w:rsidR="009A455C" w:rsidRPr="009A455C" w:rsidRDefault="009A455C" w:rsidP="009A455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Идут мероприятия по созданию Молодежного парламента при Совете депутатов Дмитровского муниципального района Московской области</w:t>
      </w:r>
    </w:p>
    <w:p w:rsidR="009A455C" w:rsidRPr="009A455C" w:rsidRDefault="009A455C" w:rsidP="009A455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roofErr w:type="spellStart"/>
      <w:r w:rsidRPr="009A455C">
        <w:rPr>
          <w:rFonts w:ascii="Times New Roman" w:eastAsia="Times New Roman" w:hAnsi="Times New Roman" w:cs="Times New Roman"/>
          <w:color w:val="000000"/>
          <w:sz w:val="28"/>
          <w:szCs w:val="28"/>
          <w:lang w:eastAsia="ru-RU"/>
        </w:rPr>
        <w:t>Дмитровчане</w:t>
      </w:r>
      <w:proofErr w:type="spellEnd"/>
      <w:r w:rsidRPr="009A455C">
        <w:rPr>
          <w:rFonts w:ascii="Times New Roman" w:eastAsia="Times New Roman" w:hAnsi="Times New Roman" w:cs="Times New Roman"/>
          <w:color w:val="000000"/>
          <w:sz w:val="28"/>
          <w:szCs w:val="28"/>
          <w:lang w:eastAsia="ru-RU"/>
        </w:rPr>
        <w:t xml:space="preserve"> стали победителями областных соревнований по дворовой гимнастике «</w:t>
      </w:r>
      <w:proofErr w:type="spellStart"/>
      <w:r w:rsidRPr="009A455C">
        <w:rPr>
          <w:rFonts w:ascii="Times New Roman" w:eastAsia="Times New Roman" w:hAnsi="Times New Roman" w:cs="Times New Roman"/>
          <w:color w:val="000000"/>
          <w:sz w:val="28"/>
          <w:szCs w:val="28"/>
          <w:lang w:val="en-US" w:eastAsia="ru-RU"/>
        </w:rPr>
        <w:t>WorkOut</w:t>
      </w:r>
      <w:proofErr w:type="spellEnd"/>
      <w:r w:rsidRPr="009A455C">
        <w:rPr>
          <w:rFonts w:ascii="Times New Roman" w:eastAsia="Times New Roman" w:hAnsi="Times New Roman" w:cs="Times New Roman"/>
          <w:color w:val="000000"/>
          <w:sz w:val="28"/>
          <w:szCs w:val="28"/>
          <w:lang w:eastAsia="ru-RU"/>
        </w:rPr>
        <w:t xml:space="preserve">» в </w:t>
      </w:r>
      <w:proofErr w:type="gramStart"/>
      <w:r w:rsidRPr="009A455C">
        <w:rPr>
          <w:rFonts w:ascii="Times New Roman" w:eastAsia="Times New Roman" w:hAnsi="Times New Roman" w:cs="Times New Roman"/>
          <w:color w:val="000000"/>
          <w:sz w:val="28"/>
          <w:szCs w:val="28"/>
          <w:lang w:eastAsia="ru-RU"/>
        </w:rPr>
        <w:t>г</w:t>
      </w:r>
      <w:proofErr w:type="gramEnd"/>
      <w:r w:rsidRPr="009A455C">
        <w:rPr>
          <w:rFonts w:ascii="Times New Roman" w:eastAsia="Times New Roman" w:hAnsi="Times New Roman" w:cs="Times New Roman"/>
          <w:color w:val="000000"/>
          <w:sz w:val="28"/>
          <w:szCs w:val="28"/>
          <w:lang w:eastAsia="ru-RU"/>
        </w:rPr>
        <w:t>. Химки</w:t>
      </w:r>
    </w:p>
    <w:p w:rsidR="009A455C" w:rsidRPr="009A455C" w:rsidRDefault="009A455C" w:rsidP="009A455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Молодые </w:t>
      </w:r>
      <w:proofErr w:type="spellStart"/>
      <w:r w:rsidRPr="009A455C">
        <w:rPr>
          <w:rFonts w:ascii="Times New Roman" w:eastAsia="Times New Roman" w:hAnsi="Times New Roman" w:cs="Times New Roman"/>
          <w:color w:val="000000"/>
          <w:sz w:val="28"/>
          <w:szCs w:val="28"/>
          <w:lang w:eastAsia="ru-RU"/>
        </w:rPr>
        <w:t>Дмитровчане</w:t>
      </w:r>
      <w:proofErr w:type="spellEnd"/>
      <w:r w:rsidRPr="009A455C">
        <w:rPr>
          <w:rFonts w:ascii="Times New Roman" w:eastAsia="Times New Roman" w:hAnsi="Times New Roman" w:cs="Times New Roman"/>
          <w:color w:val="000000"/>
          <w:sz w:val="28"/>
          <w:szCs w:val="28"/>
          <w:lang w:eastAsia="ru-RU"/>
        </w:rPr>
        <w:t xml:space="preserve"> стали стипендиатами Президента РФ (2 человека), Правительства РФ (4 человека), Губернатора МО (3 человека), именной стипендии им. А. А </w:t>
      </w:r>
      <w:proofErr w:type="spellStart"/>
      <w:r w:rsidRPr="009A455C">
        <w:rPr>
          <w:rFonts w:ascii="Times New Roman" w:eastAsia="Times New Roman" w:hAnsi="Times New Roman" w:cs="Times New Roman"/>
          <w:color w:val="000000"/>
          <w:sz w:val="28"/>
          <w:szCs w:val="28"/>
          <w:lang w:eastAsia="ru-RU"/>
        </w:rPr>
        <w:t>Ишкова</w:t>
      </w:r>
      <w:proofErr w:type="spellEnd"/>
      <w:r w:rsidRPr="009A455C">
        <w:rPr>
          <w:rFonts w:ascii="Times New Roman" w:eastAsia="Times New Roman" w:hAnsi="Times New Roman" w:cs="Times New Roman"/>
          <w:color w:val="000000"/>
          <w:sz w:val="28"/>
          <w:szCs w:val="28"/>
          <w:lang w:eastAsia="ru-RU"/>
        </w:rPr>
        <w:t xml:space="preserve"> (2 человека)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МФЦ «Дмитровский»</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входит в тройку лучших в Московской области</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Работает 30 окон в </w:t>
      </w:r>
      <w:proofErr w:type="gramStart"/>
      <w:r w:rsidRPr="009A455C">
        <w:rPr>
          <w:rFonts w:ascii="Times New Roman" w:eastAsia="Times New Roman" w:hAnsi="Times New Roman" w:cs="Times New Roman"/>
          <w:color w:val="000000"/>
          <w:sz w:val="28"/>
          <w:szCs w:val="28"/>
          <w:lang w:eastAsia="ru-RU"/>
        </w:rPr>
        <w:t>г</w:t>
      </w:r>
      <w:proofErr w:type="gramEnd"/>
      <w:r w:rsidRPr="009A455C">
        <w:rPr>
          <w:rFonts w:ascii="Times New Roman" w:eastAsia="Times New Roman" w:hAnsi="Times New Roman" w:cs="Times New Roman"/>
          <w:color w:val="000000"/>
          <w:sz w:val="28"/>
          <w:szCs w:val="28"/>
          <w:lang w:eastAsia="ru-RU"/>
        </w:rPr>
        <w:t>.п. Дмитров и 11 удаленных рабочих мест в 7-ми городских и сельских поселениях.</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2016 году планируется открытие 3-х дополнительных окон в сельских поселениях.</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Оказывается 185 услуг.</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 2015 год обслужено 246 700 посетителей (более 1500 посетителей в день).</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Среднее время ожидания в очереди –</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u w:val="single"/>
          <w:lang w:eastAsia="ru-RU"/>
        </w:rPr>
        <w:t>6 мин.</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Дорожное строительство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в 2015г:</w:t>
      </w:r>
    </w:p>
    <w:p w:rsidR="009A455C" w:rsidRPr="009A455C" w:rsidRDefault="009A455C" w:rsidP="009A455C">
      <w:pPr>
        <w:numPr>
          <w:ilvl w:val="0"/>
          <w:numId w:val="6"/>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Отремонтировано дорог: 44 дороги или 56,6 тыс. кв. м</w:t>
      </w:r>
    </w:p>
    <w:p w:rsidR="009A455C" w:rsidRPr="009A455C" w:rsidRDefault="009A455C" w:rsidP="009A455C">
      <w:pPr>
        <w:numPr>
          <w:ilvl w:val="0"/>
          <w:numId w:val="6"/>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Начал действовать единый тариф на проезд в общественном транспорте</w:t>
      </w:r>
    </w:p>
    <w:p w:rsidR="009A455C" w:rsidRPr="009A455C" w:rsidRDefault="009A455C" w:rsidP="009A455C">
      <w:pPr>
        <w:numPr>
          <w:ilvl w:val="0"/>
          <w:numId w:val="6"/>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Во дворах обустроено дополнительных парковочных мест: 265</w:t>
      </w: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2016 году в</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программу ремонта дорог вошло: 49 дорог. Так же выполнен ремонт 13 дорог. Дорог в ремонте – 16. В программу комплексного благоустройства дворов включено 16 дворов. Во дворах будет обустроено дополнительных 235 парковочных мест.</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В 2015 году было установлено:</w:t>
      </w:r>
    </w:p>
    <w:p w:rsidR="009A455C" w:rsidRPr="009A455C" w:rsidRDefault="009A455C" w:rsidP="009A455C">
      <w:pPr>
        <w:numPr>
          <w:ilvl w:val="0"/>
          <w:numId w:val="7"/>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детских игровых площадок: 9</w:t>
      </w:r>
    </w:p>
    <w:p w:rsidR="009A455C" w:rsidRPr="009A455C" w:rsidRDefault="009A455C" w:rsidP="009A455C">
      <w:pPr>
        <w:numPr>
          <w:ilvl w:val="0"/>
          <w:numId w:val="7"/>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спортивных комплексов: 1</w:t>
      </w:r>
    </w:p>
    <w:p w:rsidR="009A455C" w:rsidRPr="009A455C" w:rsidRDefault="009A455C" w:rsidP="009A455C">
      <w:pPr>
        <w:numPr>
          <w:ilvl w:val="0"/>
          <w:numId w:val="7"/>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опор уличного освещения: 92 </w:t>
      </w:r>
      <w:proofErr w:type="spellStart"/>
      <w:proofErr w:type="gramStart"/>
      <w:r w:rsidRPr="009A455C">
        <w:rPr>
          <w:rFonts w:ascii="Times New Roman" w:eastAsia="Times New Roman" w:hAnsi="Times New Roman" w:cs="Times New Roman"/>
          <w:color w:val="000000"/>
          <w:sz w:val="28"/>
          <w:szCs w:val="28"/>
          <w:lang w:eastAsia="ru-RU"/>
        </w:rPr>
        <w:t>шт</w:t>
      </w:r>
      <w:proofErr w:type="spellEnd"/>
      <w:proofErr w:type="gramEnd"/>
      <w:r w:rsidRPr="009A455C">
        <w:rPr>
          <w:rFonts w:ascii="Times New Roman" w:eastAsia="Times New Roman" w:hAnsi="Times New Roman" w:cs="Times New Roman"/>
          <w:color w:val="000000"/>
          <w:sz w:val="28"/>
          <w:szCs w:val="28"/>
          <w:lang w:eastAsia="ru-RU"/>
        </w:rPr>
        <w:t>, увеличены протяжённость сетей электроснабжения на 5 км. </w:t>
      </w:r>
    </w:p>
    <w:p w:rsidR="009A455C" w:rsidRPr="009A455C" w:rsidRDefault="009A455C" w:rsidP="009A455C">
      <w:pPr>
        <w:numPr>
          <w:ilvl w:val="0"/>
          <w:numId w:val="7"/>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комплексно благоустроено дворов: 22</w:t>
      </w:r>
    </w:p>
    <w:p w:rsidR="009A455C" w:rsidRPr="009A455C" w:rsidRDefault="009A455C" w:rsidP="009A455C">
      <w:pPr>
        <w:numPr>
          <w:ilvl w:val="0"/>
          <w:numId w:val="7"/>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lastRenderedPageBreak/>
        <w:t>ликвидировано несанкционированных свалок: 182</w:t>
      </w: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А</w:t>
      </w:r>
      <w:r w:rsidRPr="009A455C">
        <w:rPr>
          <w:rFonts w:ascii="Times New Roman" w:eastAsia="Times New Roman" w:hAnsi="Times New Roman" w:cs="Times New Roman"/>
          <w:b/>
          <w:bCs/>
          <w:color w:val="000000"/>
          <w:sz w:val="28"/>
          <w:lang w:eastAsia="ru-RU"/>
        </w:rPr>
        <w:t> </w:t>
      </w:r>
      <w:r w:rsidRPr="009A455C">
        <w:rPr>
          <w:rFonts w:ascii="Times New Roman" w:eastAsia="Times New Roman" w:hAnsi="Times New Roman" w:cs="Times New Roman"/>
          <w:b/>
          <w:bCs/>
          <w:color w:val="000000"/>
          <w:sz w:val="28"/>
          <w:szCs w:val="28"/>
          <w:lang w:eastAsia="ru-RU"/>
        </w:rPr>
        <w:t>в 2016 году:</w:t>
      </w:r>
    </w:p>
    <w:p w:rsidR="009A455C" w:rsidRPr="009A455C" w:rsidRDefault="009A455C" w:rsidP="009A455C">
      <w:pPr>
        <w:numPr>
          <w:ilvl w:val="0"/>
          <w:numId w:val="8"/>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работе по комплексному благоустройству дворов: 22</w:t>
      </w:r>
    </w:p>
    <w:p w:rsidR="009A455C" w:rsidRPr="009A455C" w:rsidRDefault="009A455C" w:rsidP="009A455C">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работе установка детских площадок 13</w:t>
      </w:r>
    </w:p>
    <w:p w:rsidR="009A455C" w:rsidRPr="009A455C" w:rsidRDefault="009A455C" w:rsidP="009A455C">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Работе установка спортивной площадки 1</w:t>
      </w:r>
    </w:p>
    <w:p w:rsidR="009A455C" w:rsidRPr="009A455C" w:rsidRDefault="009A455C" w:rsidP="009A455C">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Ликвидировано несанкционированных свалок 98</w:t>
      </w: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Капитальный ремонт в 2015 году:</w:t>
      </w:r>
    </w:p>
    <w:p w:rsidR="009A455C" w:rsidRPr="009A455C" w:rsidRDefault="009A455C" w:rsidP="009A455C">
      <w:pPr>
        <w:numPr>
          <w:ilvl w:val="0"/>
          <w:numId w:val="9"/>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МКД: 118 домов</w:t>
      </w:r>
    </w:p>
    <w:p w:rsidR="009A455C" w:rsidRPr="009A455C" w:rsidRDefault="009A455C" w:rsidP="009A455C">
      <w:pPr>
        <w:numPr>
          <w:ilvl w:val="0"/>
          <w:numId w:val="9"/>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Внутридомовые инженерные коммуникации: 42 ж/</w:t>
      </w:r>
      <w:proofErr w:type="spellStart"/>
      <w:r w:rsidRPr="009A455C">
        <w:rPr>
          <w:rFonts w:ascii="Times New Roman" w:eastAsia="Times New Roman" w:hAnsi="Times New Roman" w:cs="Times New Roman"/>
          <w:color w:val="000000"/>
          <w:sz w:val="28"/>
          <w:szCs w:val="28"/>
          <w:lang w:eastAsia="ru-RU"/>
        </w:rPr>
        <w:t>д</w:t>
      </w:r>
      <w:proofErr w:type="spellEnd"/>
    </w:p>
    <w:p w:rsidR="009A455C" w:rsidRPr="009A455C" w:rsidRDefault="009A455C" w:rsidP="009A455C">
      <w:pPr>
        <w:numPr>
          <w:ilvl w:val="0"/>
          <w:numId w:val="9"/>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Ремонт лифтового оборудования: 74 лифта (28 ж/</w:t>
      </w:r>
      <w:proofErr w:type="spellStart"/>
      <w:r w:rsidRPr="009A455C">
        <w:rPr>
          <w:rFonts w:ascii="Times New Roman" w:eastAsia="Times New Roman" w:hAnsi="Times New Roman" w:cs="Times New Roman"/>
          <w:color w:val="000000"/>
          <w:sz w:val="28"/>
          <w:szCs w:val="28"/>
          <w:lang w:eastAsia="ru-RU"/>
        </w:rPr>
        <w:t>д</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numPr>
          <w:ilvl w:val="0"/>
          <w:numId w:val="9"/>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Ремонт кровли: 15 309 кв. м (42 ж/</w:t>
      </w:r>
      <w:proofErr w:type="spellStart"/>
      <w:r w:rsidRPr="009A455C">
        <w:rPr>
          <w:rFonts w:ascii="Times New Roman" w:eastAsia="Times New Roman" w:hAnsi="Times New Roman" w:cs="Times New Roman"/>
          <w:color w:val="000000"/>
          <w:sz w:val="28"/>
          <w:szCs w:val="28"/>
          <w:lang w:eastAsia="ru-RU"/>
        </w:rPr>
        <w:t>д</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numPr>
          <w:ilvl w:val="0"/>
          <w:numId w:val="9"/>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Ремонт фасадов: 22 ж/</w:t>
      </w:r>
      <w:proofErr w:type="spellStart"/>
      <w:r w:rsidRPr="009A455C">
        <w:rPr>
          <w:rFonts w:ascii="Times New Roman" w:eastAsia="Times New Roman" w:hAnsi="Times New Roman" w:cs="Times New Roman"/>
          <w:color w:val="000000"/>
          <w:sz w:val="28"/>
          <w:szCs w:val="28"/>
          <w:lang w:eastAsia="ru-RU"/>
        </w:rPr>
        <w:t>д</w:t>
      </w:r>
      <w:proofErr w:type="spellEnd"/>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В 2015 году открытых и отремонтированных объектов:</w:t>
      </w:r>
    </w:p>
    <w:p w:rsidR="009A455C" w:rsidRPr="009A455C" w:rsidRDefault="009A455C" w:rsidP="009A455C">
      <w:pPr>
        <w:numPr>
          <w:ilvl w:val="0"/>
          <w:numId w:val="10"/>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Открыто школ: 0</w:t>
      </w:r>
    </w:p>
    <w:p w:rsidR="009A455C" w:rsidRPr="009A455C" w:rsidRDefault="009A455C" w:rsidP="009A455C">
      <w:pPr>
        <w:numPr>
          <w:ilvl w:val="0"/>
          <w:numId w:val="10"/>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Введено в эксплуатацию объектов спорта: 0</w:t>
      </w:r>
    </w:p>
    <w:p w:rsidR="009A455C" w:rsidRPr="009A455C" w:rsidRDefault="009A455C" w:rsidP="009A455C">
      <w:pPr>
        <w:numPr>
          <w:ilvl w:val="0"/>
          <w:numId w:val="10"/>
        </w:num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Ведено в эксплуатацию объектов здравоохранения: 3 (</w:t>
      </w:r>
      <w:proofErr w:type="spellStart"/>
      <w:r w:rsidRPr="009A455C">
        <w:rPr>
          <w:rFonts w:ascii="Times New Roman" w:eastAsia="Times New Roman" w:hAnsi="Times New Roman" w:cs="Times New Roman"/>
          <w:color w:val="000000"/>
          <w:sz w:val="28"/>
          <w:szCs w:val="28"/>
          <w:lang w:eastAsia="ru-RU"/>
        </w:rPr>
        <w:t>ФАПы</w:t>
      </w:r>
      <w:proofErr w:type="spellEnd"/>
      <w:r w:rsidRPr="009A455C">
        <w:rPr>
          <w:rFonts w:ascii="Times New Roman" w:eastAsia="Times New Roman" w:hAnsi="Times New Roman" w:cs="Times New Roman"/>
          <w:color w:val="000000"/>
          <w:sz w:val="28"/>
          <w:szCs w:val="28"/>
          <w:lang w:eastAsia="ru-RU"/>
        </w:rPr>
        <w:t>)</w:t>
      </w:r>
    </w:p>
    <w:tbl>
      <w:tblPr>
        <w:tblW w:w="9570" w:type="dxa"/>
        <w:tblCellSpacing w:w="0" w:type="dxa"/>
        <w:shd w:val="clear" w:color="auto" w:fill="FFFFFF"/>
        <w:tblCellMar>
          <w:top w:w="15" w:type="dxa"/>
          <w:left w:w="15" w:type="dxa"/>
          <w:bottom w:w="15" w:type="dxa"/>
          <w:right w:w="15" w:type="dxa"/>
        </w:tblCellMar>
        <w:tblLook w:val="04A0"/>
      </w:tblPr>
      <w:tblGrid>
        <w:gridCol w:w="594"/>
        <w:gridCol w:w="4167"/>
        <w:gridCol w:w="2355"/>
        <w:gridCol w:w="2454"/>
      </w:tblGrid>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right"/>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0"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Наименование мероприятий</w:t>
            </w:r>
          </w:p>
          <w:p w:rsidR="009A455C" w:rsidRPr="009A455C" w:rsidRDefault="009A455C" w:rsidP="009A455C">
            <w:pPr>
              <w:spacing w:before="100" w:beforeAutospacing="1" w:after="100" w:afterAutospacing="1" w:line="240" w:lineRule="auto"/>
              <w:jc w:val="right"/>
              <w:rPr>
                <w:rFonts w:ascii="Times New Roman" w:eastAsia="Times New Roman" w:hAnsi="Times New Roman" w:cs="Times New Roman"/>
                <w:color w:val="000000"/>
                <w:sz w:val="18"/>
                <w:szCs w:val="18"/>
                <w:lang w:eastAsia="ru-RU"/>
              </w:rPr>
            </w:pP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2015 год</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2016 год</w:t>
            </w:r>
          </w:p>
        </w:tc>
      </w:tr>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numPr>
                <w:ilvl w:val="0"/>
                <w:numId w:val="11"/>
              </w:numPr>
              <w:spacing w:beforeAutospacing="1" w:after="0" w:afterAutospacing="1" w:line="240" w:lineRule="auto"/>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Открыто детских садов</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w:t>
            </w:r>
          </w:p>
        </w:tc>
      </w:tr>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numPr>
                <w:ilvl w:val="0"/>
                <w:numId w:val="12"/>
              </w:numPr>
              <w:spacing w:beforeAutospacing="1" w:after="0" w:afterAutospacing="1" w:line="240" w:lineRule="auto"/>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Отремонтировано детских садов</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8</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23</w:t>
            </w:r>
          </w:p>
        </w:tc>
      </w:tr>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numPr>
                <w:ilvl w:val="0"/>
                <w:numId w:val="13"/>
              </w:numPr>
              <w:spacing w:beforeAutospacing="1" w:after="0" w:afterAutospacing="1" w:line="240" w:lineRule="auto"/>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Отремонтировано школ</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12</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19</w:t>
            </w:r>
          </w:p>
        </w:tc>
      </w:tr>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numPr>
                <w:ilvl w:val="0"/>
                <w:numId w:val="14"/>
              </w:numPr>
              <w:spacing w:beforeAutospacing="1" w:after="0" w:afterAutospacing="1" w:line="240" w:lineRule="auto"/>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Очередь в детские сады для детей от 3-7 лет</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139 чел.</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0 (Очередь ликвидирована)</w:t>
            </w:r>
          </w:p>
        </w:tc>
      </w:tr>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numPr>
                <w:ilvl w:val="0"/>
                <w:numId w:val="15"/>
              </w:numPr>
              <w:spacing w:beforeAutospacing="1" w:after="0" w:afterAutospacing="1" w:line="240" w:lineRule="auto"/>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Вторая смена в школах</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4,9 %</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Снизилась до 4,1%</w:t>
            </w:r>
          </w:p>
        </w:tc>
      </w:tr>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numPr>
                <w:ilvl w:val="0"/>
                <w:numId w:val="16"/>
              </w:numPr>
              <w:spacing w:beforeAutospacing="1" w:after="0" w:afterAutospacing="1" w:line="240" w:lineRule="auto"/>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Высажено деревьев (акция «Посади дерево»)</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1500,0</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2000,0</w:t>
            </w:r>
          </w:p>
        </w:tc>
      </w:tr>
      <w:tr w:rsidR="009A455C" w:rsidRPr="009A455C" w:rsidTr="009A455C">
        <w:trPr>
          <w:tblCellSpacing w:w="0" w:type="dxa"/>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numPr>
                <w:ilvl w:val="0"/>
                <w:numId w:val="17"/>
              </w:numPr>
              <w:spacing w:beforeAutospacing="1" w:after="0" w:afterAutospacing="1" w:line="240" w:lineRule="auto"/>
              <w:rPr>
                <w:rFonts w:ascii="Times New Roman" w:eastAsia="Times New Roman" w:hAnsi="Times New Roman" w:cs="Times New Roman"/>
                <w:color w:val="000000"/>
                <w:sz w:val="18"/>
                <w:szCs w:val="18"/>
                <w:lang w:eastAsia="ru-RU"/>
              </w:rPr>
            </w:pP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Проведено субботников</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120</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A455C" w:rsidRPr="009A455C" w:rsidRDefault="009A455C" w:rsidP="009A455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Более 150</w:t>
            </w:r>
          </w:p>
        </w:tc>
      </w:tr>
    </w:tbl>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Здравоохранение в 2015г:</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Введен в эксплуатацию объе</w:t>
      </w:r>
      <w:proofErr w:type="gramStart"/>
      <w:r w:rsidRPr="009A455C">
        <w:rPr>
          <w:rFonts w:ascii="Times New Roman" w:eastAsia="Times New Roman" w:hAnsi="Times New Roman" w:cs="Times New Roman"/>
          <w:color w:val="000000"/>
          <w:sz w:val="28"/>
          <w:szCs w:val="28"/>
          <w:lang w:eastAsia="ru-RU"/>
        </w:rPr>
        <w:t>кт здр</w:t>
      </w:r>
      <w:proofErr w:type="gramEnd"/>
      <w:r w:rsidRPr="009A455C">
        <w:rPr>
          <w:rFonts w:ascii="Times New Roman" w:eastAsia="Times New Roman" w:hAnsi="Times New Roman" w:cs="Times New Roman"/>
          <w:color w:val="000000"/>
          <w:sz w:val="28"/>
          <w:szCs w:val="28"/>
          <w:lang w:eastAsia="ru-RU"/>
        </w:rPr>
        <w:t>авоохранения: 1 (</w:t>
      </w:r>
      <w:proofErr w:type="spellStart"/>
      <w:r w:rsidRPr="009A455C">
        <w:rPr>
          <w:rFonts w:ascii="Times New Roman" w:eastAsia="Times New Roman" w:hAnsi="Times New Roman" w:cs="Times New Roman"/>
          <w:color w:val="000000"/>
          <w:sz w:val="28"/>
          <w:szCs w:val="28"/>
          <w:lang w:eastAsia="ru-RU"/>
        </w:rPr>
        <w:t>Дутшевский</w:t>
      </w:r>
      <w:proofErr w:type="spellEnd"/>
      <w:r w:rsidRPr="009A455C">
        <w:rPr>
          <w:rFonts w:ascii="Times New Roman" w:eastAsia="Times New Roman" w:hAnsi="Times New Roman" w:cs="Times New Roman"/>
          <w:color w:val="000000"/>
          <w:sz w:val="28"/>
          <w:szCs w:val="28"/>
          <w:lang w:eastAsia="ru-RU"/>
        </w:rPr>
        <w:t xml:space="preserve"> ФАП)</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Отремонтированы объекты здравоохранения: 4 (ДГБ: детская поликлиника, детская </w:t>
      </w:r>
      <w:proofErr w:type="spellStart"/>
      <w:r w:rsidRPr="009A455C">
        <w:rPr>
          <w:rFonts w:ascii="Times New Roman" w:eastAsia="Times New Roman" w:hAnsi="Times New Roman" w:cs="Times New Roman"/>
          <w:color w:val="000000"/>
          <w:sz w:val="28"/>
          <w:szCs w:val="28"/>
          <w:lang w:eastAsia="ru-RU"/>
        </w:rPr>
        <w:t>соматика</w:t>
      </w:r>
      <w:proofErr w:type="spellEnd"/>
      <w:r w:rsidRPr="009A455C">
        <w:rPr>
          <w:rFonts w:ascii="Times New Roman" w:eastAsia="Times New Roman" w:hAnsi="Times New Roman" w:cs="Times New Roman"/>
          <w:color w:val="000000"/>
          <w:sz w:val="28"/>
          <w:szCs w:val="28"/>
          <w:lang w:eastAsia="ru-RU"/>
        </w:rPr>
        <w:t xml:space="preserve">, КДЦ; </w:t>
      </w:r>
      <w:proofErr w:type="spellStart"/>
      <w:r w:rsidRPr="009A455C">
        <w:rPr>
          <w:rFonts w:ascii="Times New Roman" w:eastAsia="Times New Roman" w:hAnsi="Times New Roman" w:cs="Times New Roman"/>
          <w:color w:val="000000"/>
          <w:sz w:val="28"/>
          <w:szCs w:val="28"/>
          <w:lang w:eastAsia="ru-RU"/>
        </w:rPr>
        <w:t>РУБ-рентгенкабинет</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Приобретены машины скорой медицинской помощи: 5</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Приобретено высокотехнологичное оборудование: в </w:t>
      </w:r>
      <w:proofErr w:type="spellStart"/>
      <w:r w:rsidRPr="009A455C">
        <w:rPr>
          <w:rFonts w:ascii="Times New Roman" w:eastAsia="Times New Roman" w:hAnsi="Times New Roman" w:cs="Times New Roman"/>
          <w:color w:val="000000"/>
          <w:sz w:val="28"/>
          <w:szCs w:val="28"/>
          <w:lang w:eastAsia="ru-RU"/>
        </w:rPr>
        <w:t>Дмитровскую</w:t>
      </w:r>
      <w:proofErr w:type="spellEnd"/>
      <w:r w:rsidRPr="009A455C">
        <w:rPr>
          <w:rFonts w:ascii="Times New Roman" w:eastAsia="Times New Roman" w:hAnsi="Times New Roman" w:cs="Times New Roman"/>
          <w:color w:val="000000"/>
          <w:sz w:val="28"/>
          <w:szCs w:val="28"/>
          <w:lang w:eastAsia="ru-RU"/>
        </w:rPr>
        <w:t xml:space="preserve"> городскую больницу: рентгенодиагностический комплекс на 2 рабочих места 10 271,6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 ангиографический комплекс 67 454,3 тыс.руб., денситометр рентгеновский костный (для измерения минеральной плотности костной ткани и для определения вероятности перелома костей)-8 109 тыс.руб.</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Приобретены для медиков 22 квартиры, 16 комнат из муниципального фонда для предоставления служебного жилья.</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Выделено </w:t>
      </w:r>
      <w:proofErr w:type="gramStart"/>
      <w:r w:rsidRPr="009A455C">
        <w:rPr>
          <w:rFonts w:ascii="Times New Roman" w:eastAsia="Times New Roman" w:hAnsi="Times New Roman" w:cs="Times New Roman"/>
          <w:color w:val="000000"/>
          <w:sz w:val="28"/>
          <w:szCs w:val="28"/>
          <w:lang w:eastAsia="ru-RU"/>
        </w:rPr>
        <w:t>земельных</w:t>
      </w:r>
      <w:proofErr w:type="gramEnd"/>
      <w:r w:rsidRPr="009A455C">
        <w:rPr>
          <w:rFonts w:ascii="Times New Roman" w:eastAsia="Times New Roman" w:hAnsi="Times New Roman" w:cs="Times New Roman"/>
          <w:color w:val="000000"/>
          <w:sz w:val="28"/>
          <w:szCs w:val="28"/>
          <w:lang w:eastAsia="ru-RU"/>
        </w:rPr>
        <w:t xml:space="preserve"> участка под строительство ФАП: 3</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Выплата стипендии студентам медицинских учреждений в период </w:t>
      </w:r>
      <w:proofErr w:type="gramStart"/>
      <w:r w:rsidRPr="009A455C">
        <w:rPr>
          <w:rFonts w:ascii="Times New Roman" w:eastAsia="Times New Roman" w:hAnsi="Times New Roman" w:cs="Times New Roman"/>
          <w:color w:val="000000"/>
          <w:sz w:val="28"/>
          <w:szCs w:val="28"/>
          <w:lang w:eastAsia="ru-RU"/>
        </w:rPr>
        <w:t>обучения по</w:t>
      </w:r>
      <w:proofErr w:type="gramEnd"/>
      <w:r w:rsidRPr="009A455C">
        <w:rPr>
          <w:rFonts w:ascii="Times New Roman" w:eastAsia="Times New Roman" w:hAnsi="Times New Roman" w:cs="Times New Roman"/>
          <w:color w:val="000000"/>
          <w:sz w:val="28"/>
          <w:szCs w:val="28"/>
          <w:lang w:eastAsia="ru-RU"/>
        </w:rPr>
        <w:t xml:space="preserve"> целевому направлению: 6</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2016 год:</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программу «Здравоохранение Подмосковья» включено объектов капитального ремонта: 7</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Начался ремонт отделений: детской поликлиники (6 091,8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 xml:space="preserve">уб.), ССМП </w:t>
      </w:r>
      <w:proofErr w:type="spellStart"/>
      <w:r w:rsidRPr="009A455C">
        <w:rPr>
          <w:rFonts w:ascii="Times New Roman" w:eastAsia="Times New Roman" w:hAnsi="Times New Roman" w:cs="Times New Roman"/>
          <w:color w:val="000000"/>
          <w:sz w:val="28"/>
          <w:szCs w:val="28"/>
          <w:lang w:eastAsia="ru-RU"/>
        </w:rPr>
        <w:t>Дубненской</w:t>
      </w:r>
      <w:proofErr w:type="spellEnd"/>
      <w:r w:rsidRPr="009A455C">
        <w:rPr>
          <w:rFonts w:ascii="Times New Roman" w:eastAsia="Times New Roman" w:hAnsi="Times New Roman" w:cs="Times New Roman"/>
          <w:color w:val="000000"/>
          <w:sz w:val="28"/>
          <w:szCs w:val="28"/>
          <w:lang w:eastAsia="ru-RU"/>
        </w:rPr>
        <w:t xml:space="preserve"> подстанции (2 699,4 тыс.руб.), под установку </w:t>
      </w:r>
      <w:proofErr w:type="spellStart"/>
      <w:r w:rsidRPr="009A455C">
        <w:rPr>
          <w:rFonts w:ascii="Times New Roman" w:eastAsia="Times New Roman" w:hAnsi="Times New Roman" w:cs="Times New Roman"/>
          <w:color w:val="000000"/>
          <w:sz w:val="28"/>
          <w:szCs w:val="28"/>
          <w:lang w:eastAsia="ru-RU"/>
        </w:rPr>
        <w:t>ангиографа</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shd w:val="clear" w:color="auto" w:fill="FFFFFF"/>
        <w:spacing w:before="274"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Приобретено высокотехнологичное оборудование в </w:t>
      </w:r>
      <w:proofErr w:type="spellStart"/>
      <w:r w:rsidRPr="009A455C">
        <w:rPr>
          <w:rFonts w:ascii="Times New Roman" w:eastAsia="Times New Roman" w:hAnsi="Times New Roman" w:cs="Times New Roman"/>
          <w:color w:val="000000"/>
          <w:sz w:val="28"/>
          <w:szCs w:val="28"/>
          <w:lang w:eastAsia="ru-RU"/>
        </w:rPr>
        <w:t>Дмитровскую</w:t>
      </w:r>
      <w:proofErr w:type="spellEnd"/>
      <w:r w:rsidRPr="009A455C">
        <w:rPr>
          <w:rFonts w:ascii="Times New Roman" w:eastAsia="Times New Roman" w:hAnsi="Times New Roman" w:cs="Times New Roman"/>
          <w:color w:val="000000"/>
          <w:sz w:val="28"/>
          <w:szCs w:val="28"/>
          <w:lang w:eastAsia="ru-RU"/>
        </w:rPr>
        <w:t xml:space="preserve"> городскую больницу, КДЦ – магнитно-резонансный томограф стоимостью 61 837,8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Проведение капитального ремонта, </w:t>
      </w:r>
      <w:proofErr w:type="spellStart"/>
      <w:r w:rsidRPr="009A455C">
        <w:rPr>
          <w:rFonts w:ascii="Times New Roman" w:eastAsia="Times New Roman" w:hAnsi="Times New Roman" w:cs="Times New Roman"/>
          <w:color w:val="000000"/>
          <w:sz w:val="28"/>
          <w:szCs w:val="28"/>
          <w:lang w:eastAsia="ru-RU"/>
        </w:rPr>
        <w:t>Якотской</w:t>
      </w:r>
      <w:proofErr w:type="spellEnd"/>
      <w:r w:rsidRPr="009A455C">
        <w:rPr>
          <w:rFonts w:ascii="Times New Roman" w:eastAsia="Times New Roman" w:hAnsi="Times New Roman" w:cs="Times New Roman"/>
          <w:color w:val="000000"/>
          <w:sz w:val="28"/>
          <w:szCs w:val="28"/>
          <w:lang w:eastAsia="ru-RU"/>
        </w:rPr>
        <w:t xml:space="preserve"> амбулатории (12 151,2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 xml:space="preserve">уб.), женской консультации (9 646,8 </w:t>
      </w:r>
      <w:proofErr w:type="spellStart"/>
      <w:r w:rsidRPr="009A455C">
        <w:rPr>
          <w:rFonts w:ascii="Times New Roman" w:eastAsia="Times New Roman" w:hAnsi="Times New Roman" w:cs="Times New Roman"/>
          <w:color w:val="000000"/>
          <w:sz w:val="28"/>
          <w:szCs w:val="28"/>
          <w:lang w:eastAsia="ru-RU"/>
        </w:rPr>
        <w:t>тыс.руб</w:t>
      </w:r>
      <w:proofErr w:type="spellEnd"/>
      <w:r w:rsidRPr="009A455C">
        <w:rPr>
          <w:rFonts w:ascii="Times New Roman" w:eastAsia="Times New Roman" w:hAnsi="Times New Roman" w:cs="Times New Roman"/>
          <w:color w:val="000000"/>
          <w:sz w:val="28"/>
          <w:szCs w:val="28"/>
          <w:lang w:eastAsia="ru-RU"/>
        </w:rPr>
        <w:t>), родильного отделения (17 315,7 тыс.руб.), установка забора в Рогачевской участковой больнице( 1 136,6 тыс.руб.), детской поликлиники (3 431,5 тыс.руб.).</w:t>
      </w:r>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lastRenderedPageBreak/>
        <w:t>Социальная поддержка населению в</w:t>
      </w:r>
      <w:r w:rsidRPr="009A455C">
        <w:rPr>
          <w:rFonts w:ascii="Times New Roman" w:eastAsia="Times New Roman" w:hAnsi="Times New Roman" w:cs="Times New Roman"/>
          <w:b/>
          <w:bCs/>
          <w:color w:val="000000"/>
          <w:sz w:val="28"/>
          <w:lang w:eastAsia="ru-RU"/>
        </w:rPr>
        <w:t> </w:t>
      </w:r>
      <w:r w:rsidRPr="009A455C">
        <w:rPr>
          <w:rFonts w:ascii="Times New Roman" w:eastAsia="Times New Roman" w:hAnsi="Times New Roman" w:cs="Times New Roman"/>
          <w:b/>
          <w:bCs/>
          <w:color w:val="000000"/>
          <w:sz w:val="28"/>
          <w:szCs w:val="28"/>
          <w:lang w:eastAsia="ru-RU"/>
        </w:rPr>
        <w:t>2015 год:</w:t>
      </w: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Оборудованы пандусы, поручни, тактильные знаки в МОУ ДООШ №5, МОУ ДСОШ №8, МОУ ДСОШ №9, МОУ </w:t>
      </w:r>
      <w:proofErr w:type="spellStart"/>
      <w:r w:rsidRPr="009A455C">
        <w:rPr>
          <w:rFonts w:ascii="Times New Roman" w:eastAsia="Times New Roman" w:hAnsi="Times New Roman" w:cs="Times New Roman"/>
          <w:color w:val="000000"/>
          <w:sz w:val="28"/>
          <w:szCs w:val="28"/>
          <w:lang w:eastAsia="ru-RU"/>
        </w:rPr>
        <w:t>Подосинковской</w:t>
      </w:r>
      <w:proofErr w:type="spellEnd"/>
      <w:r w:rsidRPr="009A455C">
        <w:rPr>
          <w:rFonts w:ascii="Times New Roman" w:eastAsia="Times New Roman" w:hAnsi="Times New Roman" w:cs="Times New Roman"/>
          <w:color w:val="000000"/>
          <w:sz w:val="28"/>
          <w:szCs w:val="28"/>
          <w:lang w:eastAsia="ru-RU"/>
        </w:rPr>
        <w:t xml:space="preserve"> средней общеобразовательной школе на сумму 2 134,4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Установлены и обустроены пандусы в МБУК «ДЦМБ», детской библиотеке; приобретен и налажен лифт в МБУК «ДЦМБ» (2 230,0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274"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Проведена подписная кампания на периодические печатные издания для малообеспеченных пенсионеров, инвалидов, ветеранов ВОВ, актива ДРО ВОС, ДРО ВОИ, Совета ветеранов, Дмитровского общества несовершеннолетних узников фашизма 656 чел. на сумму 253,8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2016 год:</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Повышение доступности объектов социальной сферы для инвалидов и других </w:t>
      </w:r>
      <w:proofErr w:type="spellStart"/>
      <w:r w:rsidRPr="009A455C">
        <w:rPr>
          <w:rFonts w:ascii="Times New Roman" w:eastAsia="Times New Roman" w:hAnsi="Times New Roman" w:cs="Times New Roman"/>
          <w:color w:val="000000"/>
          <w:sz w:val="28"/>
          <w:szCs w:val="28"/>
          <w:lang w:eastAsia="ru-RU"/>
        </w:rPr>
        <w:t>маломобильных</w:t>
      </w:r>
      <w:proofErr w:type="spellEnd"/>
      <w:r w:rsidRPr="009A455C">
        <w:rPr>
          <w:rFonts w:ascii="Times New Roman" w:eastAsia="Times New Roman" w:hAnsi="Times New Roman" w:cs="Times New Roman"/>
          <w:color w:val="000000"/>
          <w:sz w:val="28"/>
          <w:szCs w:val="28"/>
          <w:lang w:eastAsia="ru-RU"/>
        </w:rPr>
        <w:t xml:space="preserve"> групп населения в учреждениях культуры и спорта на территориях городских и сельских поселений: установка пандусов, санитарно-гигиенических комнат в парке «Экстрим», «Ледовый дворец», «Центр фигурного катания и керлинга» на сумму 2950,0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Оборудование пандусов, обустройство парковочных мест для инвалидов на территориях СП </w:t>
      </w:r>
      <w:proofErr w:type="spellStart"/>
      <w:r w:rsidRPr="009A455C">
        <w:rPr>
          <w:rFonts w:ascii="Times New Roman" w:eastAsia="Times New Roman" w:hAnsi="Times New Roman" w:cs="Times New Roman"/>
          <w:color w:val="000000"/>
          <w:sz w:val="28"/>
          <w:szCs w:val="28"/>
          <w:lang w:eastAsia="ru-RU"/>
        </w:rPr>
        <w:t>Якотское</w:t>
      </w:r>
      <w:proofErr w:type="spellEnd"/>
      <w:r w:rsidRPr="009A455C">
        <w:rPr>
          <w:rFonts w:ascii="Times New Roman" w:eastAsia="Times New Roman" w:hAnsi="Times New Roman" w:cs="Times New Roman"/>
          <w:color w:val="000000"/>
          <w:sz w:val="28"/>
          <w:szCs w:val="28"/>
          <w:lang w:eastAsia="ru-RU"/>
        </w:rPr>
        <w:t xml:space="preserve">, </w:t>
      </w:r>
      <w:proofErr w:type="spellStart"/>
      <w:r w:rsidRPr="009A455C">
        <w:rPr>
          <w:rFonts w:ascii="Times New Roman" w:eastAsia="Times New Roman" w:hAnsi="Times New Roman" w:cs="Times New Roman"/>
          <w:color w:val="000000"/>
          <w:sz w:val="28"/>
          <w:szCs w:val="28"/>
          <w:lang w:eastAsia="ru-RU"/>
        </w:rPr>
        <w:t>Синьковское</w:t>
      </w:r>
      <w:proofErr w:type="spellEnd"/>
      <w:r w:rsidRPr="009A455C">
        <w:rPr>
          <w:rFonts w:ascii="Times New Roman" w:eastAsia="Times New Roman" w:hAnsi="Times New Roman" w:cs="Times New Roman"/>
          <w:color w:val="000000"/>
          <w:sz w:val="28"/>
          <w:szCs w:val="28"/>
          <w:lang w:eastAsia="ru-RU"/>
        </w:rPr>
        <w:t xml:space="preserve">, </w:t>
      </w:r>
      <w:proofErr w:type="spellStart"/>
      <w:r w:rsidRPr="009A455C">
        <w:rPr>
          <w:rFonts w:ascii="Times New Roman" w:eastAsia="Times New Roman" w:hAnsi="Times New Roman" w:cs="Times New Roman"/>
          <w:color w:val="000000"/>
          <w:sz w:val="28"/>
          <w:szCs w:val="28"/>
          <w:lang w:eastAsia="ru-RU"/>
        </w:rPr>
        <w:t>Габовское</w:t>
      </w:r>
      <w:proofErr w:type="spellEnd"/>
      <w:r w:rsidRPr="009A455C">
        <w:rPr>
          <w:rFonts w:ascii="Times New Roman" w:eastAsia="Times New Roman" w:hAnsi="Times New Roman" w:cs="Times New Roman"/>
          <w:color w:val="000000"/>
          <w:sz w:val="28"/>
          <w:szCs w:val="28"/>
          <w:lang w:eastAsia="ru-RU"/>
        </w:rPr>
        <w:t xml:space="preserve">, </w:t>
      </w:r>
      <w:proofErr w:type="spellStart"/>
      <w:r w:rsidRPr="009A455C">
        <w:rPr>
          <w:rFonts w:ascii="Times New Roman" w:eastAsia="Times New Roman" w:hAnsi="Times New Roman" w:cs="Times New Roman"/>
          <w:color w:val="000000"/>
          <w:sz w:val="28"/>
          <w:szCs w:val="28"/>
          <w:lang w:eastAsia="ru-RU"/>
        </w:rPr>
        <w:t>Большерогачевское</w:t>
      </w:r>
      <w:proofErr w:type="spellEnd"/>
      <w:r w:rsidRPr="009A455C">
        <w:rPr>
          <w:rFonts w:ascii="Times New Roman" w:eastAsia="Times New Roman" w:hAnsi="Times New Roman" w:cs="Times New Roman"/>
          <w:color w:val="000000"/>
          <w:sz w:val="28"/>
          <w:szCs w:val="28"/>
          <w:lang w:eastAsia="ru-RU"/>
        </w:rPr>
        <w:t xml:space="preserve">, </w:t>
      </w:r>
      <w:proofErr w:type="spellStart"/>
      <w:r w:rsidRPr="009A455C">
        <w:rPr>
          <w:rFonts w:ascii="Times New Roman" w:eastAsia="Times New Roman" w:hAnsi="Times New Roman" w:cs="Times New Roman"/>
          <w:color w:val="000000"/>
          <w:sz w:val="28"/>
          <w:szCs w:val="28"/>
          <w:lang w:eastAsia="ru-RU"/>
        </w:rPr>
        <w:t>Куликовское</w:t>
      </w:r>
      <w:proofErr w:type="spellEnd"/>
      <w:r w:rsidRPr="009A455C">
        <w:rPr>
          <w:rFonts w:ascii="Times New Roman" w:eastAsia="Times New Roman" w:hAnsi="Times New Roman" w:cs="Times New Roman"/>
          <w:color w:val="000000"/>
          <w:sz w:val="28"/>
          <w:szCs w:val="28"/>
          <w:lang w:eastAsia="ru-RU"/>
        </w:rPr>
        <w:t xml:space="preserve">, Некрасовский, </w:t>
      </w:r>
      <w:proofErr w:type="spellStart"/>
      <w:r w:rsidRPr="009A455C">
        <w:rPr>
          <w:rFonts w:ascii="Times New Roman" w:eastAsia="Times New Roman" w:hAnsi="Times New Roman" w:cs="Times New Roman"/>
          <w:color w:val="000000"/>
          <w:sz w:val="28"/>
          <w:szCs w:val="28"/>
          <w:lang w:eastAsia="ru-RU"/>
        </w:rPr>
        <w:t>Костинское</w:t>
      </w:r>
      <w:proofErr w:type="spellEnd"/>
      <w:r w:rsidRPr="009A455C">
        <w:rPr>
          <w:rFonts w:ascii="Times New Roman" w:eastAsia="Times New Roman" w:hAnsi="Times New Roman" w:cs="Times New Roman"/>
          <w:color w:val="000000"/>
          <w:sz w:val="28"/>
          <w:szCs w:val="28"/>
          <w:lang w:eastAsia="ru-RU"/>
        </w:rPr>
        <w:t xml:space="preserve">, ГП Яхрома, Дмитров, </w:t>
      </w:r>
      <w:proofErr w:type="spellStart"/>
      <w:r w:rsidRPr="009A455C">
        <w:rPr>
          <w:rFonts w:ascii="Times New Roman" w:eastAsia="Times New Roman" w:hAnsi="Times New Roman" w:cs="Times New Roman"/>
          <w:color w:val="000000"/>
          <w:sz w:val="28"/>
          <w:szCs w:val="28"/>
          <w:lang w:eastAsia="ru-RU"/>
        </w:rPr>
        <w:t>Икша</w:t>
      </w:r>
      <w:proofErr w:type="spellEnd"/>
      <w:r w:rsidRPr="009A455C">
        <w:rPr>
          <w:rFonts w:ascii="Times New Roman" w:eastAsia="Times New Roman" w:hAnsi="Times New Roman" w:cs="Times New Roman"/>
          <w:color w:val="000000"/>
          <w:sz w:val="28"/>
          <w:szCs w:val="28"/>
          <w:lang w:eastAsia="ru-RU"/>
        </w:rPr>
        <w:t xml:space="preserve"> 3, 354,6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Выплачена единовременная материальная помощь гражданам, оказавшимся в трудной жизненной ситуации 55 человекам на сумму 387,5 тыс</w:t>
      </w:r>
      <w:proofErr w:type="gramStart"/>
      <w:r w:rsidRPr="009A455C">
        <w:rPr>
          <w:rFonts w:ascii="Times New Roman" w:eastAsia="Times New Roman" w:hAnsi="Times New Roman" w:cs="Times New Roman"/>
          <w:color w:val="000000"/>
          <w:sz w:val="28"/>
          <w:szCs w:val="28"/>
          <w:lang w:eastAsia="ru-RU"/>
        </w:rPr>
        <w:t>.ч</w:t>
      </w:r>
      <w:proofErr w:type="gramEnd"/>
      <w:r w:rsidRPr="009A455C">
        <w:rPr>
          <w:rFonts w:ascii="Times New Roman" w:eastAsia="Times New Roman" w:hAnsi="Times New Roman" w:cs="Times New Roman"/>
          <w:color w:val="000000"/>
          <w:sz w:val="28"/>
          <w:szCs w:val="28"/>
          <w:lang w:eastAsia="ru-RU"/>
        </w:rPr>
        <w:t>ел.</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Благоустройство территории городского поселения Деденево 70,0 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По гражданской защите</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в 2015 г. решены следующие задачи:</w:t>
      </w:r>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Создано 16 добровольных пожарных дружин.</w:t>
      </w:r>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Установлено 14 оконечных устройств речевого и звукового оповещения населения, сопряжённых с аппаратурой П-164.</w:t>
      </w:r>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Создано 14 зон отдыха для населения. </w:t>
      </w:r>
      <w:proofErr w:type="gramStart"/>
      <w:r w:rsidRPr="009A455C">
        <w:rPr>
          <w:rFonts w:ascii="Times New Roman" w:eastAsia="Times New Roman" w:hAnsi="Times New Roman" w:cs="Times New Roman"/>
          <w:color w:val="000000"/>
          <w:sz w:val="28"/>
          <w:szCs w:val="28"/>
          <w:lang w:eastAsia="ru-RU"/>
        </w:rPr>
        <w:t>Очищены и прошли сертификацию 4 водоёма для купания.</w:t>
      </w:r>
      <w:proofErr w:type="gramEnd"/>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Прошли подготовку в области гражданской обороны, предупреждения и ликвидации чрезвычайных ситуаций 217 человек.</w:t>
      </w:r>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lastRenderedPageBreak/>
        <w:t>В районных соревнованиях детско-юношеского движения «Школа безопасности» приняло участие 14 команд образовательных учреждений Дмитровского муниципального района.</w:t>
      </w:r>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Создано муниципальное казённое учреждение «</w:t>
      </w:r>
      <w:proofErr w:type="spellStart"/>
      <w:r w:rsidRPr="009A455C">
        <w:rPr>
          <w:rFonts w:ascii="Times New Roman" w:eastAsia="Times New Roman" w:hAnsi="Times New Roman" w:cs="Times New Roman"/>
          <w:color w:val="000000"/>
          <w:sz w:val="28"/>
          <w:szCs w:val="28"/>
          <w:lang w:eastAsia="ru-RU"/>
        </w:rPr>
        <w:t>Дмитровская</w:t>
      </w:r>
      <w:proofErr w:type="spellEnd"/>
      <w:r w:rsidRPr="009A455C">
        <w:rPr>
          <w:rFonts w:ascii="Times New Roman" w:eastAsia="Times New Roman" w:hAnsi="Times New Roman" w:cs="Times New Roman"/>
          <w:color w:val="000000"/>
          <w:sz w:val="28"/>
          <w:szCs w:val="28"/>
          <w:lang w:eastAsia="ru-RU"/>
        </w:rPr>
        <w:t xml:space="preserve"> аварийно-спасательная служба» городского поселения Дмитров.</w:t>
      </w:r>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Создано подразделение системы 112, входящее в состав муниципального казённого учреждения «Единая дежурно-диспетчерская служба» администрации Дмитровского муниципального района».</w:t>
      </w:r>
    </w:p>
    <w:p w:rsidR="009A455C" w:rsidRPr="009A455C" w:rsidRDefault="009A455C" w:rsidP="009A455C">
      <w:pPr>
        <w:numPr>
          <w:ilvl w:val="0"/>
          <w:numId w:val="18"/>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Завершено строительство 1-го пожарного депо.</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9. Создано 7 народных дружин.</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10. По программе «Безопасный город» функционирует 67 видеокамер</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А в 2016 г.:</w:t>
      </w:r>
    </w:p>
    <w:p w:rsidR="009A455C" w:rsidRPr="009A455C" w:rsidRDefault="009A455C" w:rsidP="009A455C">
      <w:pPr>
        <w:numPr>
          <w:ilvl w:val="0"/>
          <w:numId w:val="19"/>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Создано 18 добровольных пожарных дружин.</w:t>
      </w:r>
    </w:p>
    <w:p w:rsidR="009A455C" w:rsidRPr="009A455C" w:rsidRDefault="009A455C" w:rsidP="009A455C">
      <w:pPr>
        <w:numPr>
          <w:ilvl w:val="0"/>
          <w:numId w:val="19"/>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Установлено 20 оконечных устройств речевого и звукового оповещения населения, сопряжённых с аппаратурой П-164.</w:t>
      </w:r>
    </w:p>
    <w:p w:rsidR="009A455C" w:rsidRPr="009A455C" w:rsidRDefault="009A455C" w:rsidP="009A455C">
      <w:pPr>
        <w:numPr>
          <w:ilvl w:val="0"/>
          <w:numId w:val="19"/>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Создано 18 зон отдыха для населения. </w:t>
      </w:r>
      <w:proofErr w:type="gramStart"/>
      <w:r w:rsidRPr="009A455C">
        <w:rPr>
          <w:rFonts w:ascii="Times New Roman" w:eastAsia="Times New Roman" w:hAnsi="Times New Roman" w:cs="Times New Roman"/>
          <w:color w:val="000000"/>
          <w:sz w:val="28"/>
          <w:szCs w:val="28"/>
          <w:lang w:eastAsia="ru-RU"/>
        </w:rPr>
        <w:t>Очищены и прошли сертификацию 4 водоёма для купания.</w:t>
      </w:r>
      <w:proofErr w:type="gramEnd"/>
    </w:p>
    <w:p w:rsidR="009A455C" w:rsidRPr="009A455C" w:rsidRDefault="009A455C" w:rsidP="009A455C">
      <w:pPr>
        <w:numPr>
          <w:ilvl w:val="0"/>
          <w:numId w:val="19"/>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Прошли подготовку в области гражданской обороны, предупреждения и ликвидации чрезвычайных ситуаций 186 человек.</w:t>
      </w:r>
    </w:p>
    <w:p w:rsidR="009A455C" w:rsidRPr="009A455C" w:rsidRDefault="009A455C" w:rsidP="009A455C">
      <w:pPr>
        <w:numPr>
          <w:ilvl w:val="0"/>
          <w:numId w:val="19"/>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районных соревнованиях детско-юношеского движения «Школа безопасности» приняло участие 16 команд образовательных учреждений Дмитровского муниципального района.</w:t>
      </w:r>
    </w:p>
    <w:p w:rsidR="009A455C" w:rsidRPr="009A455C" w:rsidRDefault="009A455C" w:rsidP="009A455C">
      <w:pPr>
        <w:numPr>
          <w:ilvl w:val="0"/>
          <w:numId w:val="19"/>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Завершено строительство 1-го пожарного депо.</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9. Создано 7 народных дружин.</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10. По программе «Безопасный город» функционирует 67 видеокамер</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ind w:left="432"/>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2015г в</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сфере культуры</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Дмитровского муниципального района</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95</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учреждений культуры.</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lastRenderedPageBreak/>
        <w:t>Проведено 4315 различных мероприятий, которые посетило более 916  тыс. человек.</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Домах культуры и клубах работают 591 клубное формирование - 9359 участников</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Читателями библиотек является более 60,2 тысяч человек, это – 37,5 % населения района</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Посетителями музея – заповедника «Дмитровский кремль» стали 70,6 тысяч человек. Проведено: 607 экскурсий, 85 лекций, и 47 массовых мероприятий, организовано 29 выставок, в том числе 24 с привлечением фондов других музеев. Начали активно работать дом-музей П.А.Кропоткина и дом-музей </w:t>
      </w:r>
      <w:proofErr w:type="spellStart"/>
      <w:r w:rsidRPr="009A455C">
        <w:rPr>
          <w:rFonts w:ascii="Times New Roman" w:eastAsia="Times New Roman" w:hAnsi="Times New Roman" w:cs="Times New Roman"/>
          <w:color w:val="000000"/>
          <w:sz w:val="28"/>
          <w:szCs w:val="28"/>
          <w:lang w:eastAsia="ru-RU"/>
        </w:rPr>
        <w:t>священномученика</w:t>
      </w:r>
      <w:proofErr w:type="spellEnd"/>
      <w:r w:rsidRPr="009A455C">
        <w:rPr>
          <w:rFonts w:ascii="Times New Roman" w:eastAsia="Times New Roman" w:hAnsi="Times New Roman" w:cs="Times New Roman"/>
          <w:color w:val="000000"/>
          <w:sz w:val="28"/>
          <w:szCs w:val="28"/>
          <w:lang w:eastAsia="ru-RU"/>
        </w:rPr>
        <w:t xml:space="preserve"> Серафима Звездинского, епископа Дмитровского. Велась работа по созданию Центра воинской славы </w:t>
      </w:r>
      <w:proofErr w:type="gramStart"/>
      <w:r w:rsidRPr="009A455C">
        <w:rPr>
          <w:rFonts w:ascii="Times New Roman" w:eastAsia="Times New Roman" w:hAnsi="Times New Roman" w:cs="Times New Roman"/>
          <w:color w:val="000000"/>
          <w:sz w:val="28"/>
          <w:szCs w:val="28"/>
          <w:lang w:eastAsia="ru-RU"/>
        </w:rPr>
        <w:t>г</w:t>
      </w:r>
      <w:proofErr w:type="gramEnd"/>
      <w:r w:rsidRPr="009A455C">
        <w:rPr>
          <w:rFonts w:ascii="Times New Roman" w:eastAsia="Times New Roman" w:hAnsi="Times New Roman" w:cs="Times New Roman"/>
          <w:color w:val="000000"/>
          <w:sz w:val="28"/>
          <w:szCs w:val="28"/>
          <w:lang w:eastAsia="ru-RU"/>
        </w:rPr>
        <w:t>. Дмитрова им. А.В. Суворова.</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Муниципальные театры «Большое гнездо» и «Белоснежка» в 2015 г. показали 107 театральных спектаклей - 11144 зрителей, театры выпустили 7 премьер.</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333333"/>
          <w:sz w:val="28"/>
          <w:szCs w:val="28"/>
          <w:lang w:eastAsia="ru-RU"/>
        </w:rPr>
        <w:t>В учреждениях дополнительного образования детей обучалось</w:t>
      </w:r>
      <w:r w:rsidRPr="009A455C">
        <w:rPr>
          <w:rFonts w:ascii="Times New Roman" w:eastAsia="Times New Roman" w:hAnsi="Times New Roman" w:cs="Times New Roman"/>
          <w:color w:val="333333"/>
          <w:sz w:val="28"/>
          <w:lang w:eastAsia="ru-RU"/>
        </w:rPr>
        <w:t> </w:t>
      </w:r>
      <w:r w:rsidRPr="009A455C">
        <w:rPr>
          <w:rFonts w:ascii="Times New Roman" w:eastAsia="Times New Roman" w:hAnsi="Times New Roman" w:cs="Times New Roman"/>
          <w:color w:val="000000"/>
          <w:sz w:val="28"/>
          <w:szCs w:val="28"/>
          <w:lang w:eastAsia="ru-RU"/>
        </w:rPr>
        <w:t>1244 детей. В 2015 году в Международных, Всероссийских, Региональных, Областных и районных конкурсах участвовало 946 учащихся, завоевано 308 дипломов различных степеней.</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Парке культуры и отдыха «Березовая роща» проведено 69 массовых мероприятий, число посетителей составило более 53 тысяч человек. Аттракционным комплексом обслужено 40,8 тысяч человек.</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На </w:t>
      </w:r>
      <w:proofErr w:type="spellStart"/>
      <w:r w:rsidRPr="009A455C">
        <w:rPr>
          <w:rFonts w:ascii="Times New Roman" w:eastAsia="Times New Roman" w:hAnsi="Times New Roman" w:cs="Times New Roman"/>
          <w:color w:val="000000"/>
          <w:sz w:val="28"/>
          <w:szCs w:val="28"/>
          <w:lang w:eastAsia="ru-RU"/>
        </w:rPr>
        <w:t>дмитровских</w:t>
      </w:r>
      <w:proofErr w:type="spellEnd"/>
      <w:r w:rsidRPr="009A455C">
        <w:rPr>
          <w:rFonts w:ascii="Times New Roman" w:eastAsia="Times New Roman" w:hAnsi="Times New Roman" w:cs="Times New Roman"/>
          <w:color w:val="000000"/>
          <w:sz w:val="28"/>
          <w:szCs w:val="28"/>
          <w:lang w:eastAsia="ru-RU"/>
        </w:rPr>
        <w:t xml:space="preserve"> площадках проведено 11 различных конкурсов и фестивалей.</w:t>
      </w:r>
    </w:p>
    <w:p w:rsidR="009A455C" w:rsidRPr="009A455C" w:rsidRDefault="009A455C" w:rsidP="009A455C">
      <w:pPr>
        <w:numPr>
          <w:ilvl w:val="0"/>
          <w:numId w:val="20"/>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Начато строительство культурного центра в поселке Деденево.</w:t>
      </w:r>
    </w:p>
    <w:p w:rsidR="009A455C" w:rsidRPr="009A455C" w:rsidRDefault="009A455C" w:rsidP="009A455C">
      <w:pPr>
        <w:numPr>
          <w:ilvl w:val="0"/>
          <w:numId w:val="20"/>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Закончен капитальный ремонт </w:t>
      </w:r>
      <w:proofErr w:type="spellStart"/>
      <w:r w:rsidRPr="009A455C">
        <w:rPr>
          <w:rFonts w:ascii="Times New Roman" w:eastAsia="Times New Roman" w:hAnsi="Times New Roman" w:cs="Times New Roman"/>
          <w:color w:val="000000"/>
          <w:sz w:val="28"/>
          <w:szCs w:val="28"/>
          <w:lang w:eastAsia="ru-RU"/>
        </w:rPr>
        <w:t>Подосинковского</w:t>
      </w:r>
      <w:proofErr w:type="spellEnd"/>
      <w:r w:rsidRPr="009A455C">
        <w:rPr>
          <w:rFonts w:ascii="Times New Roman" w:eastAsia="Times New Roman" w:hAnsi="Times New Roman" w:cs="Times New Roman"/>
          <w:color w:val="000000"/>
          <w:sz w:val="28"/>
          <w:szCs w:val="28"/>
          <w:lang w:eastAsia="ru-RU"/>
        </w:rPr>
        <w:t xml:space="preserve"> СДК.</w:t>
      </w:r>
    </w:p>
    <w:p w:rsidR="009A455C" w:rsidRPr="009A455C" w:rsidRDefault="009A455C" w:rsidP="009A455C">
      <w:pPr>
        <w:numPr>
          <w:ilvl w:val="0"/>
          <w:numId w:val="20"/>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2015 выполнялись реконструкция Дома культуры в поселке «</w:t>
      </w:r>
      <w:proofErr w:type="spellStart"/>
      <w:r w:rsidRPr="009A455C">
        <w:rPr>
          <w:rFonts w:ascii="Times New Roman" w:eastAsia="Times New Roman" w:hAnsi="Times New Roman" w:cs="Times New Roman"/>
          <w:color w:val="000000"/>
          <w:sz w:val="28"/>
          <w:szCs w:val="28"/>
          <w:lang w:eastAsia="ru-RU"/>
        </w:rPr>
        <w:t>Ермолино</w:t>
      </w:r>
      <w:proofErr w:type="spellEnd"/>
      <w:r w:rsidRPr="009A455C">
        <w:rPr>
          <w:rFonts w:ascii="Times New Roman" w:eastAsia="Times New Roman" w:hAnsi="Times New Roman" w:cs="Times New Roman"/>
          <w:color w:val="000000"/>
          <w:sz w:val="28"/>
          <w:szCs w:val="28"/>
          <w:lang w:eastAsia="ru-RU"/>
        </w:rPr>
        <w:t>» и капитальный ремонт ДК «Яхрома.</w:t>
      </w:r>
    </w:p>
    <w:p w:rsidR="009A455C" w:rsidRPr="009A455C" w:rsidRDefault="009A455C" w:rsidP="009A455C">
      <w:pPr>
        <w:numPr>
          <w:ilvl w:val="0"/>
          <w:numId w:val="20"/>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рамках программы «Доступная среда» отремонтирован лифт в МБУК «ДЦМБ», оборудованы пандусами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8 учреждений культуры,</w:t>
      </w:r>
    </w:p>
    <w:p w:rsidR="009A455C" w:rsidRPr="009A455C" w:rsidRDefault="009A455C" w:rsidP="009A455C">
      <w:pPr>
        <w:numPr>
          <w:ilvl w:val="0"/>
          <w:numId w:val="20"/>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Открыта скульптура святым благоверным князю Петру и Княгини </w:t>
      </w:r>
      <w:proofErr w:type="spellStart"/>
      <w:r w:rsidRPr="009A455C">
        <w:rPr>
          <w:rFonts w:ascii="Times New Roman" w:eastAsia="Times New Roman" w:hAnsi="Times New Roman" w:cs="Times New Roman"/>
          <w:color w:val="000000"/>
          <w:sz w:val="28"/>
          <w:szCs w:val="28"/>
          <w:lang w:eastAsia="ru-RU"/>
        </w:rPr>
        <w:t>Февронии</w:t>
      </w:r>
      <w:proofErr w:type="spellEnd"/>
      <w:r w:rsidRPr="009A455C">
        <w:rPr>
          <w:rFonts w:ascii="Times New Roman" w:eastAsia="Times New Roman" w:hAnsi="Times New Roman" w:cs="Times New Roman"/>
          <w:color w:val="000000"/>
          <w:sz w:val="28"/>
          <w:szCs w:val="28"/>
          <w:lang w:eastAsia="ru-RU"/>
        </w:rPr>
        <w:t xml:space="preserve"> Муромским.</w:t>
      </w:r>
    </w:p>
    <w:p w:rsidR="009A455C" w:rsidRPr="009A455C" w:rsidRDefault="009A455C" w:rsidP="009A455C">
      <w:pPr>
        <w:numPr>
          <w:ilvl w:val="0"/>
          <w:numId w:val="20"/>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Работники культуры активно участвуют в разработке многих социальных проектов, представляемых на конкурс Губернатора Московской области «Наше Подмосковье», участвуют и в других областных конкурсах:</w:t>
      </w:r>
    </w:p>
    <w:p w:rsidR="009A455C" w:rsidRPr="009A455C" w:rsidRDefault="009A455C" w:rsidP="009A455C">
      <w:pPr>
        <w:shd w:val="clear" w:color="auto" w:fill="FFFFFF"/>
        <w:spacing w:before="100" w:beforeAutospacing="1" w:after="202" w:line="240" w:lineRule="auto"/>
        <w:ind w:left="1166"/>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 Победителями конкурса Губернатора «Наше Подмосковье» в разных номинациях в 2015 году стали работники музея – заповедника Роман </w:t>
      </w:r>
      <w:proofErr w:type="spellStart"/>
      <w:r w:rsidRPr="009A455C">
        <w:rPr>
          <w:rFonts w:ascii="Times New Roman" w:eastAsia="Times New Roman" w:hAnsi="Times New Roman" w:cs="Times New Roman"/>
          <w:color w:val="000000"/>
          <w:sz w:val="28"/>
          <w:szCs w:val="28"/>
          <w:lang w:eastAsia="ru-RU"/>
        </w:rPr>
        <w:t>Сунгуров</w:t>
      </w:r>
      <w:proofErr w:type="spellEnd"/>
      <w:r w:rsidRPr="009A455C">
        <w:rPr>
          <w:rFonts w:ascii="Times New Roman" w:eastAsia="Times New Roman" w:hAnsi="Times New Roman" w:cs="Times New Roman"/>
          <w:color w:val="000000"/>
          <w:sz w:val="28"/>
          <w:szCs w:val="28"/>
          <w:lang w:eastAsia="ru-RU"/>
        </w:rPr>
        <w:t xml:space="preserve"> и Наталья </w:t>
      </w:r>
      <w:proofErr w:type="spellStart"/>
      <w:r w:rsidRPr="009A455C">
        <w:rPr>
          <w:rFonts w:ascii="Times New Roman" w:eastAsia="Times New Roman" w:hAnsi="Times New Roman" w:cs="Times New Roman"/>
          <w:color w:val="000000"/>
          <w:sz w:val="28"/>
          <w:szCs w:val="28"/>
          <w:lang w:eastAsia="ru-RU"/>
        </w:rPr>
        <w:t>Табунова</w:t>
      </w:r>
      <w:proofErr w:type="spellEnd"/>
      <w:r w:rsidRPr="009A455C">
        <w:rPr>
          <w:rFonts w:ascii="Times New Roman" w:eastAsia="Times New Roman" w:hAnsi="Times New Roman" w:cs="Times New Roman"/>
          <w:color w:val="000000"/>
          <w:sz w:val="28"/>
          <w:szCs w:val="28"/>
          <w:lang w:eastAsia="ru-RU"/>
        </w:rPr>
        <w:t xml:space="preserve"> и руководитель </w:t>
      </w:r>
      <w:r w:rsidRPr="009A455C">
        <w:rPr>
          <w:rFonts w:ascii="Times New Roman" w:eastAsia="Times New Roman" w:hAnsi="Times New Roman" w:cs="Times New Roman"/>
          <w:color w:val="000000"/>
          <w:sz w:val="28"/>
          <w:szCs w:val="28"/>
          <w:lang w:eastAsia="ru-RU"/>
        </w:rPr>
        <w:lastRenderedPageBreak/>
        <w:t>Клуба юных моряков дома культуры Бригантина Алексей Гавриков.</w:t>
      </w:r>
    </w:p>
    <w:p w:rsidR="009A455C" w:rsidRPr="009A455C" w:rsidRDefault="009A455C" w:rsidP="009A455C">
      <w:pPr>
        <w:shd w:val="clear" w:color="auto" w:fill="FFFFFF"/>
        <w:spacing w:before="100" w:beforeAutospacing="1" w:after="202" w:line="240" w:lineRule="auto"/>
        <w:ind w:left="1166"/>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 Лауреатами Премии Губернатора были также Александр </w:t>
      </w:r>
      <w:proofErr w:type="spellStart"/>
      <w:r w:rsidRPr="009A455C">
        <w:rPr>
          <w:rFonts w:ascii="Times New Roman" w:eastAsia="Times New Roman" w:hAnsi="Times New Roman" w:cs="Times New Roman"/>
          <w:color w:val="000000"/>
          <w:sz w:val="28"/>
          <w:szCs w:val="28"/>
          <w:lang w:eastAsia="ru-RU"/>
        </w:rPr>
        <w:t>Стреляев</w:t>
      </w:r>
      <w:proofErr w:type="spellEnd"/>
      <w:r w:rsidRPr="009A455C">
        <w:rPr>
          <w:rFonts w:ascii="Times New Roman" w:eastAsia="Times New Roman" w:hAnsi="Times New Roman" w:cs="Times New Roman"/>
          <w:color w:val="000000"/>
          <w:sz w:val="28"/>
          <w:szCs w:val="28"/>
          <w:lang w:eastAsia="ru-RU"/>
        </w:rPr>
        <w:t xml:space="preserve"> и Анна Шахова.</w:t>
      </w:r>
    </w:p>
    <w:p w:rsidR="009A455C" w:rsidRPr="009A455C" w:rsidRDefault="009A455C" w:rsidP="009A455C">
      <w:pPr>
        <w:shd w:val="clear" w:color="auto" w:fill="FFFFFF"/>
        <w:spacing w:before="100" w:beforeAutospacing="1" w:after="202" w:line="240" w:lineRule="auto"/>
        <w:ind w:left="1138"/>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Победителем Областного конкурса «Лучший руководитель культурн</w:t>
      </w:r>
      <w:proofErr w:type="gramStart"/>
      <w:r w:rsidRPr="009A455C">
        <w:rPr>
          <w:rFonts w:ascii="Times New Roman" w:eastAsia="Times New Roman" w:hAnsi="Times New Roman" w:cs="Times New Roman"/>
          <w:color w:val="000000"/>
          <w:sz w:val="28"/>
          <w:szCs w:val="28"/>
          <w:lang w:eastAsia="ru-RU"/>
        </w:rPr>
        <w:t>о-</w:t>
      </w:r>
      <w:proofErr w:type="gramEnd"/>
      <w:r w:rsidRPr="009A455C">
        <w:rPr>
          <w:rFonts w:ascii="Times New Roman" w:eastAsia="Times New Roman" w:hAnsi="Times New Roman" w:cs="Times New Roman"/>
          <w:color w:val="000000"/>
          <w:sz w:val="28"/>
          <w:szCs w:val="28"/>
          <w:lang w:eastAsia="ru-RU"/>
        </w:rPr>
        <w:t xml:space="preserve"> </w:t>
      </w:r>
      <w:proofErr w:type="spellStart"/>
      <w:r w:rsidRPr="009A455C">
        <w:rPr>
          <w:rFonts w:ascii="Times New Roman" w:eastAsia="Times New Roman" w:hAnsi="Times New Roman" w:cs="Times New Roman"/>
          <w:color w:val="000000"/>
          <w:sz w:val="28"/>
          <w:szCs w:val="28"/>
          <w:lang w:eastAsia="ru-RU"/>
        </w:rPr>
        <w:t>досугового</w:t>
      </w:r>
      <w:proofErr w:type="spellEnd"/>
      <w:r w:rsidRPr="009A455C">
        <w:rPr>
          <w:rFonts w:ascii="Times New Roman" w:eastAsia="Times New Roman" w:hAnsi="Times New Roman" w:cs="Times New Roman"/>
          <w:color w:val="000000"/>
          <w:sz w:val="28"/>
          <w:szCs w:val="28"/>
          <w:lang w:eastAsia="ru-RU"/>
        </w:rPr>
        <w:t xml:space="preserve"> учреждения культуры» стала Юлия </w:t>
      </w:r>
      <w:proofErr w:type="spellStart"/>
      <w:r w:rsidRPr="009A455C">
        <w:rPr>
          <w:rFonts w:ascii="Times New Roman" w:eastAsia="Times New Roman" w:hAnsi="Times New Roman" w:cs="Times New Roman"/>
          <w:color w:val="000000"/>
          <w:sz w:val="28"/>
          <w:szCs w:val="28"/>
          <w:lang w:eastAsia="ru-RU"/>
        </w:rPr>
        <w:t>Хлопова</w:t>
      </w:r>
      <w:proofErr w:type="spellEnd"/>
      <w:r w:rsidRPr="009A455C">
        <w:rPr>
          <w:rFonts w:ascii="Times New Roman" w:eastAsia="Times New Roman" w:hAnsi="Times New Roman" w:cs="Times New Roman"/>
          <w:color w:val="000000"/>
          <w:sz w:val="28"/>
          <w:szCs w:val="28"/>
          <w:lang w:eastAsia="ru-RU"/>
        </w:rPr>
        <w:t xml:space="preserve"> (ЦК и Д «Феникс»,с/</w:t>
      </w:r>
      <w:proofErr w:type="spellStart"/>
      <w:r w:rsidRPr="009A455C">
        <w:rPr>
          <w:rFonts w:ascii="Times New Roman" w:eastAsia="Times New Roman" w:hAnsi="Times New Roman" w:cs="Times New Roman"/>
          <w:color w:val="000000"/>
          <w:sz w:val="28"/>
          <w:szCs w:val="28"/>
          <w:lang w:eastAsia="ru-RU"/>
        </w:rPr>
        <w:t>п</w:t>
      </w:r>
      <w:proofErr w:type="spellEnd"/>
      <w:r w:rsidRPr="009A455C">
        <w:rPr>
          <w:rFonts w:ascii="Times New Roman" w:eastAsia="Times New Roman" w:hAnsi="Times New Roman" w:cs="Times New Roman"/>
          <w:color w:val="000000"/>
          <w:sz w:val="28"/>
          <w:szCs w:val="28"/>
          <w:lang w:eastAsia="ru-RU"/>
        </w:rPr>
        <w:t xml:space="preserve"> </w:t>
      </w:r>
      <w:proofErr w:type="spellStart"/>
      <w:r w:rsidRPr="009A455C">
        <w:rPr>
          <w:rFonts w:ascii="Times New Roman" w:eastAsia="Times New Roman" w:hAnsi="Times New Roman" w:cs="Times New Roman"/>
          <w:color w:val="000000"/>
          <w:sz w:val="28"/>
          <w:szCs w:val="28"/>
          <w:lang w:eastAsia="ru-RU"/>
        </w:rPr>
        <w:t>Костинское</w:t>
      </w:r>
      <w:proofErr w:type="spellEnd"/>
      <w:r w:rsidRPr="009A455C">
        <w:rPr>
          <w:rFonts w:ascii="Times New Roman" w:eastAsia="Times New Roman" w:hAnsi="Times New Roman" w:cs="Times New Roman"/>
          <w:color w:val="000000"/>
          <w:sz w:val="28"/>
          <w:szCs w:val="28"/>
          <w:lang w:eastAsia="ru-RU"/>
        </w:rPr>
        <w:t>)</w:t>
      </w:r>
    </w:p>
    <w:p w:rsidR="009A455C" w:rsidRPr="009A455C" w:rsidRDefault="009A455C" w:rsidP="009A455C">
      <w:pPr>
        <w:shd w:val="clear" w:color="auto" w:fill="FFFFFF"/>
        <w:spacing w:before="100" w:beforeAutospacing="1" w:after="202" w:line="240" w:lineRule="auto"/>
        <w:ind w:left="1138"/>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 Стипендию среди молодых талантливых авторов Московской области получила Юлия Маслова, педагог Детской музыкальной школы </w:t>
      </w:r>
      <w:proofErr w:type="gramStart"/>
      <w:r w:rsidRPr="009A455C">
        <w:rPr>
          <w:rFonts w:ascii="Times New Roman" w:eastAsia="Times New Roman" w:hAnsi="Times New Roman" w:cs="Times New Roman"/>
          <w:color w:val="000000"/>
          <w:sz w:val="28"/>
          <w:szCs w:val="28"/>
          <w:lang w:eastAsia="ru-RU"/>
        </w:rPr>
        <w:t>г</w:t>
      </w:r>
      <w:proofErr w:type="gramEnd"/>
      <w:r w:rsidRPr="009A455C">
        <w:rPr>
          <w:rFonts w:ascii="Times New Roman" w:eastAsia="Times New Roman" w:hAnsi="Times New Roman" w:cs="Times New Roman"/>
          <w:color w:val="000000"/>
          <w:sz w:val="28"/>
          <w:szCs w:val="28"/>
          <w:lang w:eastAsia="ru-RU"/>
        </w:rPr>
        <w:t>. Дмитрова.</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В 2016г</w:t>
      </w:r>
      <w:proofErr w:type="gramStart"/>
      <w:r w:rsidRPr="009A455C">
        <w:rPr>
          <w:rFonts w:ascii="Times New Roman" w:eastAsia="Times New Roman" w:hAnsi="Times New Roman" w:cs="Times New Roman"/>
          <w:b/>
          <w:bCs/>
          <w:color w:val="000000"/>
          <w:sz w:val="28"/>
          <w:lang w:eastAsia="ru-RU"/>
        </w:rPr>
        <w:t> </w:t>
      </w:r>
      <w:r w:rsidRPr="009A455C">
        <w:rPr>
          <w:rFonts w:ascii="Times New Roman" w:eastAsia="Times New Roman" w:hAnsi="Times New Roman" w:cs="Times New Roman"/>
          <w:color w:val="000000"/>
          <w:sz w:val="28"/>
          <w:szCs w:val="28"/>
          <w:lang w:eastAsia="ru-RU"/>
        </w:rPr>
        <w:t>В</w:t>
      </w:r>
      <w:proofErr w:type="gramEnd"/>
      <w:r w:rsidRPr="009A455C">
        <w:rPr>
          <w:rFonts w:ascii="Times New Roman" w:eastAsia="Times New Roman" w:hAnsi="Times New Roman" w:cs="Times New Roman"/>
          <w:color w:val="000000"/>
          <w:sz w:val="28"/>
          <w:szCs w:val="28"/>
          <w:lang w:eastAsia="ru-RU"/>
        </w:rPr>
        <w:t xml:space="preserve"> сфере культуры Дмитровского муниципального района работает</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94</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учреждения культуры.</w:t>
      </w:r>
    </w:p>
    <w:p w:rsidR="009A455C" w:rsidRPr="009A455C" w:rsidRDefault="009A455C" w:rsidP="009A455C">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1 полугодии 2016г проведено 2079 различных мероприятий, которые посетило более 459,1 тыс. человек.</w:t>
      </w:r>
    </w:p>
    <w:p w:rsidR="009A455C" w:rsidRPr="009A455C" w:rsidRDefault="009A455C" w:rsidP="009A455C">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Домах культуры и клубах работает 638 клубных формирований- 11,7 тыс. участников</w:t>
      </w:r>
    </w:p>
    <w:p w:rsidR="009A455C" w:rsidRPr="009A455C" w:rsidRDefault="009A455C" w:rsidP="009A455C">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Музей – заповедник «Дмитровский кремль» посетило 26 тысяч человек.</w:t>
      </w:r>
    </w:p>
    <w:p w:rsidR="009A455C" w:rsidRPr="009A455C" w:rsidRDefault="009A455C" w:rsidP="009A455C">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Муниципальные театры «Большое гнездо» и «Белоснежка» показали 67 театральных спектаклей - 5 тысяч зрителей, театры выпустили 4 премьеры.</w:t>
      </w:r>
    </w:p>
    <w:p w:rsidR="009A455C" w:rsidRPr="009A455C" w:rsidRDefault="009A455C" w:rsidP="009A455C">
      <w:pPr>
        <w:numPr>
          <w:ilvl w:val="0"/>
          <w:numId w:val="21"/>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333333"/>
          <w:sz w:val="28"/>
          <w:szCs w:val="28"/>
          <w:lang w:eastAsia="ru-RU"/>
        </w:rPr>
        <w:t>В учреждениях дополнительного образования детей обучаются</w:t>
      </w:r>
      <w:r w:rsidRPr="009A455C">
        <w:rPr>
          <w:rFonts w:ascii="Times New Roman" w:eastAsia="Times New Roman" w:hAnsi="Times New Roman" w:cs="Times New Roman"/>
          <w:color w:val="333333"/>
          <w:sz w:val="28"/>
          <w:lang w:eastAsia="ru-RU"/>
        </w:rPr>
        <w:t> </w:t>
      </w:r>
      <w:r w:rsidRPr="009A455C">
        <w:rPr>
          <w:rFonts w:ascii="Times New Roman" w:eastAsia="Times New Roman" w:hAnsi="Times New Roman" w:cs="Times New Roman"/>
          <w:color w:val="000000"/>
          <w:sz w:val="28"/>
          <w:szCs w:val="28"/>
          <w:lang w:eastAsia="ru-RU"/>
        </w:rPr>
        <w:t>1232 детей. В 1 полугодии 2016 года в Международных, Всероссийских, Региональных, Областных и районных конкурсах участвовало 1075 учащихся, завоевано 340 дипломов различных степеней.</w:t>
      </w:r>
    </w:p>
    <w:p w:rsidR="009A455C" w:rsidRPr="009A455C" w:rsidRDefault="009A455C" w:rsidP="009A455C">
      <w:pPr>
        <w:numPr>
          <w:ilvl w:val="0"/>
          <w:numId w:val="21"/>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На </w:t>
      </w:r>
      <w:proofErr w:type="spellStart"/>
      <w:r w:rsidRPr="009A455C">
        <w:rPr>
          <w:rFonts w:ascii="Times New Roman" w:eastAsia="Times New Roman" w:hAnsi="Times New Roman" w:cs="Times New Roman"/>
          <w:color w:val="000000"/>
          <w:sz w:val="28"/>
          <w:szCs w:val="28"/>
          <w:lang w:eastAsia="ru-RU"/>
        </w:rPr>
        <w:t>дмитровских</w:t>
      </w:r>
      <w:proofErr w:type="spellEnd"/>
      <w:r w:rsidRPr="009A455C">
        <w:rPr>
          <w:rFonts w:ascii="Times New Roman" w:eastAsia="Times New Roman" w:hAnsi="Times New Roman" w:cs="Times New Roman"/>
          <w:color w:val="000000"/>
          <w:sz w:val="28"/>
          <w:szCs w:val="28"/>
          <w:lang w:eastAsia="ru-RU"/>
        </w:rPr>
        <w:t xml:space="preserve"> площадках проведено 6 различных конкурсов и фестивалей.</w:t>
      </w:r>
    </w:p>
    <w:p w:rsidR="009A455C" w:rsidRPr="009A455C" w:rsidRDefault="009A455C" w:rsidP="009A455C">
      <w:pPr>
        <w:numPr>
          <w:ilvl w:val="0"/>
          <w:numId w:val="21"/>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Учреждена премия в сфере культуры Дмитровского муниципального района «Таволга». Премия присуждается по итогам работы за прошедший календарный год в 11 номинациях.</w:t>
      </w:r>
    </w:p>
    <w:p w:rsidR="009A455C" w:rsidRPr="009A455C" w:rsidRDefault="009A455C" w:rsidP="009A455C">
      <w:pPr>
        <w:shd w:val="clear" w:color="auto" w:fill="FFFFFF"/>
        <w:spacing w:before="100" w:beforeAutospacing="1" w:after="202" w:line="240" w:lineRule="auto"/>
        <w:ind w:left="1166"/>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этом году премию получило 26 работников сферы культуры.</w:t>
      </w:r>
    </w:p>
    <w:p w:rsidR="009A455C" w:rsidRPr="009A455C" w:rsidRDefault="009A455C" w:rsidP="009A455C">
      <w:pPr>
        <w:numPr>
          <w:ilvl w:val="0"/>
          <w:numId w:val="22"/>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Работниками учреждений культуры на конкурс Губернатора Московской области «Наше Подмосковье» подано 173 проекта.</w:t>
      </w:r>
    </w:p>
    <w:p w:rsidR="009A455C" w:rsidRPr="009A455C" w:rsidRDefault="009A455C" w:rsidP="009A455C">
      <w:pPr>
        <w:numPr>
          <w:ilvl w:val="0"/>
          <w:numId w:val="23"/>
        </w:num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2016 продолжается реконструкция здания КДЦ «Мозаика» в поселке «</w:t>
      </w:r>
      <w:proofErr w:type="spellStart"/>
      <w:r w:rsidRPr="009A455C">
        <w:rPr>
          <w:rFonts w:ascii="Times New Roman" w:eastAsia="Times New Roman" w:hAnsi="Times New Roman" w:cs="Times New Roman"/>
          <w:color w:val="000000"/>
          <w:sz w:val="28"/>
          <w:szCs w:val="28"/>
          <w:lang w:eastAsia="ru-RU"/>
        </w:rPr>
        <w:t>Ермолино</w:t>
      </w:r>
      <w:proofErr w:type="spellEnd"/>
      <w:r w:rsidRPr="009A455C">
        <w:rPr>
          <w:rFonts w:ascii="Times New Roman" w:eastAsia="Times New Roman" w:hAnsi="Times New Roman" w:cs="Times New Roman"/>
          <w:color w:val="000000"/>
          <w:sz w:val="28"/>
          <w:szCs w:val="28"/>
          <w:lang w:eastAsia="ru-RU"/>
        </w:rPr>
        <w:t>» и капитальный ремонт ДК «Яхрома.</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0" w:name="_GoBack"/>
      <w:bookmarkEnd w:id="0"/>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2015 году создано рабочих мест – 288 в т.ч. инвалиды 237 + 18</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с субсидиями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(Дмитровский центр занятости населения)</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proofErr w:type="gramStart"/>
      <w:r w:rsidRPr="009A455C">
        <w:rPr>
          <w:rFonts w:ascii="Times New Roman" w:eastAsia="Times New Roman" w:hAnsi="Times New Roman" w:cs="Times New Roman"/>
          <w:color w:val="000000"/>
          <w:sz w:val="28"/>
          <w:szCs w:val="28"/>
          <w:lang w:eastAsia="ru-RU"/>
        </w:rPr>
        <w:t>В 2015г. произведено финансирование мероприятий муниципальной программы Дмитровского муниципального района Московской области «Социальная поддержка населения» на 2015-2019 годы из средств бюджета Дмитровского муниципального района и бюджетов городских и сельских поселений на сумму</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10 165,00</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тыс. рублей, из них:</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6 860,00</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 xml:space="preserve">тыс. рублей израсходовано на повышение доступности объектов социальной сферы для инвалидов и других </w:t>
      </w:r>
      <w:proofErr w:type="spellStart"/>
      <w:r w:rsidRPr="009A455C">
        <w:rPr>
          <w:rFonts w:ascii="Times New Roman" w:eastAsia="Times New Roman" w:hAnsi="Times New Roman" w:cs="Times New Roman"/>
          <w:color w:val="000000"/>
          <w:sz w:val="28"/>
          <w:szCs w:val="28"/>
          <w:lang w:eastAsia="ru-RU"/>
        </w:rPr>
        <w:t>маломобильных</w:t>
      </w:r>
      <w:proofErr w:type="spellEnd"/>
      <w:r w:rsidRPr="009A455C">
        <w:rPr>
          <w:rFonts w:ascii="Times New Roman" w:eastAsia="Times New Roman" w:hAnsi="Times New Roman" w:cs="Times New Roman"/>
          <w:color w:val="000000"/>
          <w:sz w:val="28"/>
          <w:szCs w:val="28"/>
          <w:lang w:eastAsia="ru-RU"/>
        </w:rPr>
        <w:t xml:space="preserve"> групп населения.</w:t>
      </w:r>
      <w:proofErr w:type="gramEnd"/>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Особое внимание было уделено мероприятиям, посвященным</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70-й годовщине Победы в Великой Отечественной войне</w:t>
      </w:r>
      <w:r w:rsidRPr="009A455C">
        <w:rPr>
          <w:rFonts w:ascii="Times New Roman" w:eastAsia="Times New Roman" w:hAnsi="Times New Roman" w:cs="Times New Roman"/>
          <w:color w:val="000000"/>
          <w:sz w:val="28"/>
          <w:szCs w:val="28"/>
          <w:lang w:eastAsia="ru-RU"/>
        </w:rPr>
        <w:t>:</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вручено медалей ветеранам ВОВ – 3 093;</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обследованы социально-бытовые условия ветеранов ВОВ – 3 277;</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оказана материальная помощь:</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 счет средств бюджета Московской области – 3 207 ветеранов ВОВ на сумму 17 160,00 тыс. рублей</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за счет средств бюджета Дмитровского муниципального – 1 314 ветеранов ВОВ на сумму 7 840,00 тыс. руб.;</w:t>
      </w:r>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Дополнительная антикризисная мера социальной поддержки ежемесячная денежная компенсация одиноко проживающим пенсионерам, достигшим возраста 70 лет и старше, (имеющим доход ниже двукратной величины прожиточного минимума 16800р.) в размере –</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2105</w:t>
      </w:r>
      <w:r w:rsidRPr="009A455C">
        <w:rPr>
          <w:rFonts w:ascii="Times New Roman" w:eastAsia="Times New Roman" w:hAnsi="Times New Roman" w:cs="Times New Roman"/>
          <w:b/>
          <w:bCs/>
          <w:color w:val="000000"/>
          <w:sz w:val="28"/>
          <w:lang w:eastAsia="ru-RU"/>
        </w:rPr>
        <w:t> </w:t>
      </w:r>
      <w:r w:rsidRPr="009A455C">
        <w:rPr>
          <w:rFonts w:ascii="Times New Roman" w:eastAsia="Times New Roman" w:hAnsi="Times New Roman" w:cs="Times New Roman"/>
          <w:color w:val="000000"/>
          <w:sz w:val="28"/>
          <w:szCs w:val="28"/>
          <w:lang w:eastAsia="ru-RU"/>
        </w:rPr>
        <w:t>чел. на сумму</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8467,9</w:t>
      </w:r>
      <w:r w:rsidRPr="009A455C">
        <w:rPr>
          <w:rFonts w:ascii="Times New Roman" w:eastAsia="Times New Roman" w:hAnsi="Times New Roman" w:cs="Times New Roman"/>
          <w:b/>
          <w:bCs/>
          <w:color w:val="000000"/>
          <w:sz w:val="28"/>
          <w:lang w:eastAsia="ru-RU"/>
        </w:rPr>
        <w:t> </w:t>
      </w:r>
      <w:r w:rsidRPr="009A455C">
        <w:rPr>
          <w:rFonts w:ascii="Times New Roman" w:eastAsia="Times New Roman" w:hAnsi="Times New Roman" w:cs="Times New Roman"/>
          <w:color w:val="000000"/>
          <w:sz w:val="28"/>
          <w:szCs w:val="28"/>
          <w:lang w:eastAsia="ru-RU"/>
        </w:rPr>
        <w:t>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Социальными картами пользуются около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50 000</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человек и имеют право на 5% скидку в сетевых магазинах и аптеках.</w:t>
      </w:r>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Создание рабочих мест -</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138</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в т.ч. инвалиды</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72.</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lastRenderedPageBreak/>
        <w:t>Для реализация системы мер по адресной социальной защите населения из бюджета Дмитровского муниципального района выделено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7701,18</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тыс</w:t>
      </w:r>
      <w:proofErr w:type="gramStart"/>
      <w:r w:rsidRPr="009A455C">
        <w:rPr>
          <w:rFonts w:ascii="Times New Roman" w:eastAsia="Times New Roman" w:hAnsi="Times New Roman" w:cs="Times New Roman"/>
          <w:color w:val="000000"/>
          <w:sz w:val="28"/>
          <w:szCs w:val="28"/>
          <w:lang w:eastAsia="ru-RU"/>
        </w:rPr>
        <w:t>.р</w:t>
      </w:r>
      <w:proofErr w:type="gramEnd"/>
      <w:r w:rsidRPr="009A455C">
        <w:rPr>
          <w:rFonts w:ascii="Times New Roman" w:eastAsia="Times New Roman" w:hAnsi="Times New Roman" w:cs="Times New Roman"/>
          <w:color w:val="000000"/>
          <w:sz w:val="28"/>
          <w:szCs w:val="28"/>
          <w:lang w:eastAsia="ru-RU"/>
        </w:rPr>
        <w:t>уб.</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В районе имеется 7 учреждений, которыми обслужено</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8 472</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жителя Дмитровского муниципального района, оказано более</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b/>
          <w:bCs/>
          <w:color w:val="000000"/>
          <w:sz w:val="28"/>
          <w:szCs w:val="28"/>
          <w:lang w:eastAsia="ru-RU"/>
        </w:rPr>
        <w:t>870</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тысяч различных социальных услуг.</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b/>
          <w:bCs/>
          <w:color w:val="000000"/>
          <w:sz w:val="28"/>
          <w:szCs w:val="28"/>
          <w:lang w:eastAsia="ru-RU"/>
        </w:rPr>
        <w:t>Социальная поддержка льготной категории</w:t>
      </w:r>
      <w:r w:rsidRPr="009A455C">
        <w:rPr>
          <w:rFonts w:ascii="Times New Roman" w:eastAsia="Times New Roman" w:hAnsi="Times New Roman" w:cs="Times New Roman"/>
          <w:color w:val="000000"/>
          <w:sz w:val="28"/>
          <w:lang w:eastAsia="ru-RU"/>
        </w:rPr>
        <w:t> </w:t>
      </w:r>
      <w:r w:rsidRPr="009A455C">
        <w:rPr>
          <w:rFonts w:ascii="Times New Roman" w:eastAsia="Times New Roman" w:hAnsi="Times New Roman" w:cs="Times New Roman"/>
          <w:color w:val="000000"/>
          <w:sz w:val="28"/>
          <w:szCs w:val="28"/>
          <w:lang w:eastAsia="ru-RU"/>
        </w:rPr>
        <w:t>граждан в 2015 году</w:t>
      </w:r>
      <w:proofErr w:type="gramStart"/>
      <w:r w:rsidRPr="009A455C">
        <w:rPr>
          <w:rFonts w:ascii="Times New Roman" w:eastAsia="Times New Roman" w:hAnsi="Times New Roman" w:cs="Times New Roman"/>
          <w:color w:val="000000"/>
          <w:sz w:val="28"/>
          <w:szCs w:val="28"/>
          <w:lang w:eastAsia="ru-RU"/>
        </w:rPr>
        <w:t xml:space="preserve"> :</w:t>
      </w:r>
      <w:proofErr w:type="gramEnd"/>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ветеранов Великой Отечественной войны: 3</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инвалидов и ветеранов боевых действий: 5</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многодетных семей, имеющих семь и более детей: 1</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молодых семей: 20</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детей-сирот: 20</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врачей: 40</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учителей: 52</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Переселено семей из аварийного фонда: 32</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Приватизировано жилых помещений: 898</w:t>
      </w:r>
    </w:p>
    <w:p w:rsidR="009A455C" w:rsidRPr="009A455C" w:rsidRDefault="009A455C" w:rsidP="009A455C">
      <w:pPr>
        <w:numPr>
          <w:ilvl w:val="0"/>
          <w:numId w:val="2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Предоставлены субсидии на оплату коммунальных услуг: 11710 семей</w:t>
      </w:r>
    </w:p>
    <w:p w:rsidR="009A455C" w:rsidRPr="009A455C" w:rsidRDefault="009A455C" w:rsidP="009A455C">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2016 год:</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Обеспечено жилыми помещениями ветеранов Великой Отечественной войны: 1 </w:t>
      </w:r>
      <w:proofErr w:type="gramStart"/>
      <w:r w:rsidRPr="009A455C">
        <w:rPr>
          <w:rFonts w:ascii="Times New Roman" w:eastAsia="Times New Roman" w:hAnsi="Times New Roman" w:cs="Times New Roman"/>
          <w:color w:val="000000"/>
          <w:sz w:val="28"/>
          <w:szCs w:val="28"/>
          <w:lang w:eastAsia="ru-RU"/>
        </w:rPr>
        <w:t xml:space="preserve">( </w:t>
      </w:r>
      <w:proofErr w:type="gramEnd"/>
      <w:r w:rsidRPr="009A455C">
        <w:rPr>
          <w:rFonts w:ascii="Times New Roman" w:eastAsia="Times New Roman" w:hAnsi="Times New Roman" w:cs="Times New Roman"/>
          <w:color w:val="000000"/>
          <w:sz w:val="28"/>
          <w:szCs w:val="28"/>
          <w:lang w:eastAsia="ru-RU"/>
        </w:rPr>
        <w:t>+1 в плане)</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инвалидов и ветеранов боевых действий: 1</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многодетных семей, имеющих семь и более детей: 1 (выдано свидетельство)</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молодых семей: 20 (выданы свидетельства)</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детей-сирот: 17 (+ 3 в плане)</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врачей: 24</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Обеспечено жилыми помещениями учителей: 24</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Переселено семей из аварийного фонда: 79</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Приватизировано жилых помещений: 310</w:t>
      </w:r>
    </w:p>
    <w:p w:rsidR="009A455C" w:rsidRPr="009A455C" w:rsidRDefault="009A455C" w:rsidP="009A455C">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Предоставлены субсидии на оплату коммунальных услуг: 4244 семей</w:t>
      </w:r>
    </w:p>
    <w:p w:rsidR="009A455C" w:rsidRPr="009A455C" w:rsidRDefault="009A455C" w:rsidP="009A455C">
      <w:pPr>
        <w:shd w:val="clear" w:color="auto" w:fill="FFFFFF"/>
        <w:spacing w:before="100" w:beforeAutospacing="1" w:after="240" w:line="240" w:lineRule="auto"/>
        <w:rPr>
          <w:rFonts w:ascii="Times New Roman" w:eastAsia="Times New Roman" w:hAnsi="Times New Roman" w:cs="Times New Roman"/>
          <w:color w:val="000000"/>
          <w:sz w:val="18"/>
          <w:szCs w:val="18"/>
          <w:lang w:eastAsia="ru-RU"/>
        </w:rPr>
      </w:pP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 xml:space="preserve">С 2004 года, по инициативе Главы Дмитровского муниципального района В.В. Гаврилова и Совета директоров, оказывается ежемесячная финансовая поддержка предпринимателями и руководителями района детям-сиротам и </w:t>
      </w:r>
      <w:r w:rsidRPr="009A455C">
        <w:rPr>
          <w:rFonts w:ascii="Times New Roman" w:eastAsia="Times New Roman" w:hAnsi="Times New Roman" w:cs="Times New Roman"/>
          <w:color w:val="000000"/>
          <w:sz w:val="28"/>
          <w:szCs w:val="28"/>
          <w:lang w:eastAsia="ru-RU"/>
        </w:rPr>
        <w:lastRenderedPageBreak/>
        <w:t>детям, оставшимся без попечения родителей, воспитывающимся в замещающих семьях,</w:t>
      </w:r>
    </w:p>
    <w:p w:rsidR="009A455C" w:rsidRPr="009A455C" w:rsidRDefault="009A455C" w:rsidP="009A455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9A455C">
        <w:rPr>
          <w:rFonts w:ascii="Times New Roman" w:eastAsia="Times New Roman" w:hAnsi="Times New Roman" w:cs="Times New Roman"/>
          <w:color w:val="000000"/>
          <w:sz w:val="28"/>
          <w:szCs w:val="28"/>
          <w:lang w:eastAsia="ru-RU"/>
        </w:rPr>
        <w:t>а с 2016 г. – ещё и одиноким малоимущим матерям, воспитывающим детей-инвалидов.</w:t>
      </w:r>
    </w:p>
    <w:p w:rsidR="000A55AD" w:rsidRDefault="000A55AD"/>
    <w:sectPr w:rsidR="000A55AD" w:rsidSect="000A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768"/>
    <w:multiLevelType w:val="multilevel"/>
    <w:tmpl w:val="2460F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967BE"/>
    <w:multiLevelType w:val="multilevel"/>
    <w:tmpl w:val="7340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357A2"/>
    <w:multiLevelType w:val="multilevel"/>
    <w:tmpl w:val="327627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8519E"/>
    <w:multiLevelType w:val="multilevel"/>
    <w:tmpl w:val="E50C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492B"/>
    <w:multiLevelType w:val="multilevel"/>
    <w:tmpl w:val="9BE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01538"/>
    <w:multiLevelType w:val="multilevel"/>
    <w:tmpl w:val="8B52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62F3"/>
    <w:multiLevelType w:val="multilevel"/>
    <w:tmpl w:val="8C7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48AD"/>
    <w:multiLevelType w:val="multilevel"/>
    <w:tmpl w:val="8CF4E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C2BCD"/>
    <w:multiLevelType w:val="multilevel"/>
    <w:tmpl w:val="43A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F1222"/>
    <w:multiLevelType w:val="multilevel"/>
    <w:tmpl w:val="B3EC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23B9D"/>
    <w:multiLevelType w:val="multilevel"/>
    <w:tmpl w:val="67F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9640F"/>
    <w:multiLevelType w:val="multilevel"/>
    <w:tmpl w:val="C9DA4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5C747C"/>
    <w:multiLevelType w:val="multilevel"/>
    <w:tmpl w:val="10A4B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C6585"/>
    <w:multiLevelType w:val="multilevel"/>
    <w:tmpl w:val="B3E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34B04"/>
    <w:multiLevelType w:val="multilevel"/>
    <w:tmpl w:val="178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E4FCC"/>
    <w:multiLevelType w:val="multilevel"/>
    <w:tmpl w:val="11F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9A3D55"/>
    <w:multiLevelType w:val="multilevel"/>
    <w:tmpl w:val="616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77007"/>
    <w:multiLevelType w:val="multilevel"/>
    <w:tmpl w:val="FFCE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467791"/>
    <w:multiLevelType w:val="multilevel"/>
    <w:tmpl w:val="9956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81E26"/>
    <w:multiLevelType w:val="multilevel"/>
    <w:tmpl w:val="922E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28A3"/>
    <w:multiLevelType w:val="multilevel"/>
    <w:tmpl w:val="608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0694F"/>
    <w:multiLevelType w:val="multilevel"/>
    <w:tmpl w:val="A686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96839"/>
    <w:multiLevelType w:val="multilevel"/>
    <w:tmpl w:val="4CA25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B244D"/>
    <w:multiLevelType w:val="multilevel"/>
    <w:tmpl w:val="8DC0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4B40E2"/>
    <w:multiLevelType w:val="multilevel"/>
    <w:tmpl w:val="C3308D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18"/>
  </w:num>
  <w:num w:numId="4">
    <w:abstractNumId w:val="16"/>
  </w:num>
  <w:num w:numId="5">
    <w:abstractNumId w:val="9"/>
  </w:num>
  <w:num w:numId="6">
    <w:abstractNumId w:val="6"/>
  </w:num>
  <w:num w:numId="7">
    <w:abstractNumId w:val="3"/>
  </w:num>
  <w:num w:numId="8">
    <w:abstractNumId w:val="8"/>
  </w:num>
  <w:num w:numId="9">
    <w:abstractNumId w:val="13"/>
  </w:num>
  <w:num w:numId="10">
    <w:abstractNumId w:val="10"/>
  </w:num>
  <w:num w:numId="11">
    <w:abstractNumId w:val="11"/>
  </w:num>
  <w:num w:numId="12">
    <w:abstractNumId w:val="22"/>
  </w:num>
  <w:num w:numId="13">
    <w:abstractNumId w:val="12"/>
  </w:num>
  <w:num w:numId="14">
    <w:abstractNumId w:val="0"/>
  </w:num>
  <w:num w:numId="15">
    <w:abstractNumId w:val="2"/>
  </w:num>
  <w:num w:numId="16">
    <w:abstractNumId w:val="7"/>
  </w:num>
  <w:num w:numId="17">
    <w:abstractNumId w:val="24"/>
  </w:num>
  <w:num w:numId="18">
    <w:abstractNumId w:val="17"/>
  </w:num>
  <w:num w:numId="19">
    <w:abstractNumId w:val="23"/>
  </w:num>
  <w:num w:numId="20">
    <w:abstractNumId w:val="14"/>
  </w:num>
  <w:num w:numId="21">
    <w:abstractNumId w:val="21"/>
  </w:num>
  <w:num w:numId="22">
    <w:abstractNumId w:val="20"/>
  </w:num>
  <w:num w:numId="23">
    <w:abstractNumId w:val="4"/>
  </w:num>
  <w:num w:numId="24">
    <w:abstractNumId w:val="15"/>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A455C"/>
    <w:rsid w:val="000A55AD"/>
    <w:rsid w:val="00485920"/>
    <w:rsid w:val="008651D3"/>
    <w:rsid w:val="009A455C"/>
    <w:rsid w:val="00CF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455C"/>
  </w:style>
  <w:style w:type="character" w:styleId="a4">
    <w:name w:val="Emphasis"/>
    <w:basedOn w:val="a0"/>
    <w:uiPriority w:val="20"/>
    <w:qFormat/>
    <w:rsid w:val="009A455C"/>
    <w:rPr>
      <w:i/>
      <w:iCs/>
    </w:rPr>
  </w:style>
</w:styles>
</file>

<file path=word/webSettings.xml><?xml version="1.0" encoding="utf-8"?>
<w:webSettings xmlns:r="http://schemas.openxmlformats.org/officeDocument/2006/relationships" xmlns:w="http://schemas.openxmlformats.org/wordprocessingml/2006/main">
  <w:divs>
    <w:div w:id="14787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15</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2016-07-26T23:22:00Z</dcterms:created>
  <dcterms:modified xsi:type="dcterms:W3CDTF">2016-07-27T07:02:00Z</dcterms:modified>
</cp:coreProperties>
</file>